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756D" w:rsidR="00E75157" w:rsidP="506136A5" w:rsidRDefault="00AB476F" w14:paraId="2BBB2220" w14:textId="1D239D86">
      <w:pPr>
        <w:jc w:val="right"/>
        <w:rPr>
          <w:rFonts w:ascii="Calibri" w:hAnsi="Calibri" w:cs="" w:asciiTheme="minorAscii" w:hAnsiTheme="minorAscii" w:cstheme="minorBidi"/>
          <w:sz w:val="22"/>
          <w:szCs w:val="22"/>
        </w:rPr>
      </w:pPr>
      <w:r w:rsidRPr="506136A5" w:rsidR="0F8E0CAD">
        <w:rPr>
          <w:rFonts w:ascii="Calibri" w:hAnsi="Calibri" w:cs="" w:asciiTheme="minorAscii" w:hAnsiTheme="minorAscii" w:cstheme="minorBidi"/>
          <w:sz w:val="22"/>
          <w:szCs w:val="22"/>
        </w:rPr>
        <w:t>Feb</w:t>
      </w:r>
      <w:r w:rsidRPr="506136A5" w:rsidR="0AAA4287">
        <w:rPr>
          <w:rFonts w:ascii="Calibri" w:hAnsi="Calibri" w:cs="" w:asciiTheme="minorAscii" w:hAnsiTheme="minorAscii" w:cstheme="minorBidi"/>
          <w:sz w:val="22"/>
          <w:szCs w:val="22"/>
        </w:rPr>
        <w:t>ruary</w:t>
      </w:r>
      <w:r w:rsidRPr="506136A5" w:rsidR="4A6F19A4">
        <w:rPr>
          <w:rFonts w:ascii="Calibri" w:hAnsi="Calibri" w:cs="" w:asciiTheme="minorAscii" w:hAnsiTheme="minorAscii" w:cstheme="minorBidi"/>
          <w:sz w:val="22"/>
          <w:szCs w:val="22"/>
        </w:rPr>
        <w:t xml:space="preserve"> </w:t>
      </w:r>
      <w:r w:rsidRPr="506136A5" w:rsidR="444A8D5F">
        <w:rPr>
          <w:rFonts w:ascii="Calibri" w:hAnsi="Calibri" w:cs="" w:asciiTheme="minorAscii" w:hAnsiTheme="minorAscii" w:cstheme="minorBidi"/>
          <w:sz w:val="22"/>
          <w:szCs w:val="22"/>
        </w:rPr>
        <w:t>20</w:t>
      </w:r>
      <w:r w:rsidRPr="506136A5" w:rsidR="4A6F19A4">
        <w:rPr>
          <w:rFonts w:ascii="Calibri" w:hAnsi="Calibri" w:cs="" w:asciiTheme="minorAscii" w:hAnsiTheme="minorAscii" w:cstheme="minorBidi"/>
          <w:sz w:val="22"/>
          <w:szCs w:val="22"/>
        </w:rPr>
        <w:t>2</w:t>
      </w:r>
      <w:r w:rsidRPr="506136A5" w:rsidR="0F8E0CAD">
        <w:rPr>
          <w:rFonts w:ascii="Calibri" w:hAnsi="Calibri" w:cs="" w:asciiTheme="minorAscii" w:hAnsiTheme="minorAscii" w:cstheme="minorBidi"/>
          <w:sz w:val="22"/>
          <w:szCs w:val="22"/>
        </w:rPr>
        <w:t>6</w:t>
      </w:r>
    </w:p>
    <w:p w:rsidRPr="000E756D" w:rsidR="00E75157" w:rsidP="004358DC" w:rsidRDefault="00E75157" w14:paraId="7D6683F0" w14:textId="6F59DC9A">
      <w:pPr>
        <w:rPr>
          <w:rFonts w:asciiTheme="minorHAnsi" w:hAnsiTheme="minorHAnsi" w:cstheme="minorBidi"/>
          <w:sz w:val="22"/>
          <w:szCs w:val="22"/>
        </w:rPr>
      </w:pPr>
    </w:p>
    <w:p w:rsidRPr="000E756D" w:rsidR="00E75157" w:rsidP="004358DC" w:rsidRDefault="000E756D" w14:paraId="68AA90D4" w14:textId="08DEA69E">
      <w:pPr>
        <w:rPr>
          <w:rFonts w:asciiTheme="minorHAnsi" w:hAnsiTheme="minorHAnsi" w:cstheme="minorBidi"/>
          <w:sz w:val="22"/>
          <w:szCs w:val="22"/>
        </w:rPr>
      </w:pPr>
      <w:r w:rsidRPr="23EDACED">
        <w:rPr>
          <w:rFonts w:asciiTheme="minorHAnsi" w:hAnsiTheme="minorHAnsi" w:cstheme="minorBidi"/>
          <w:sz w:val="22"/>
          <w:szCs w:val="22"/>
        </w:rPr>
        <w:t>Dear</w:t>
      </w:r>
      <w:r w:rsidRPr="23EDACED" w:rsidR="00BB061F">
        <w:rPr>
          <w:rFonts w:asciiTheme="minorHAnsi" w:hAnsiTheme="minorHAnsi" w:cstheme="minorBidi"/>
          <w:sz w:val="22"/>
          <w:szCs w:val="22"/>
        </w:rPr>
        <w:t xml:space="preserve"> </w:t>
      </w:r>
      <w:r w:rsidR="005445EC">
        <w:rPr>
          <w:rFonts w:asciiTheme="minorHAnsi" w:hAnsiTheme="minorHAnsi" w:cstheme="minorBidi"/>
          <w:sz w:val="22"/>
          <w:szCs w:val="22"/>
        </w:rPr>
        <w:t>Oasis T</w:t>
      </w:r>
      <w:r w:rsidRPr="23EDACED" w:rsidR="00BB061F">
        <w:rPr>
          <w:rFonts w:asciiTheme="minorHAnsi" w:hAnsiTheme="minorHAnsi" w:cstheme="minorBidi"/>
          <w:sz w:val="22"/>
          <w:szCs w:val="22"/>
        </w:rPr>
        <w:t>raveller,</w:t>
      </w:r>
    </w:p>
    <w:p w:rsidRPr="000E756D" w:rsidR="000E756D" w:rsidP="004358DC" w:rsidRDefault="000E756D" w14:paraId="07FA2060" w14:textId="77777777">
      <w:pPr>
        <w:rPr>
          <w:rFonts w:asciiTheme="minorHAnsi" w:hAnsiTheme="minorHAnsi" w:cstheme="minorHAnsi"/>
          <w:sz w:val="22"/>
          <w:szCs w:val="22"/>
        </w:rPr>
      </w:pPr>
    </w:p>
    <w:p w:rsidRPr="0053624B" w:rsidR="007A1F1B" w:rsidP="50E149B6" w:rsidRDefault="00E75157" w14:paraId="410BC4B6" w14:textId="0061E6B2">
      <w:pPr>
        <w:pStyle w:val="paragraph"/>
        <w:spacing w:before="0" w:beforeAutospacing="off" w:after="0" w:afterAutospacing="off"/>
        <w:textAlignment w:val="baseline"/>
        <w:rPr>
          <w:rStyle w:val="normaltextrun"/>
          <w:rFonts w:ascii="Calibri" w:hAnsi="Calibri" w:cs="Calibri"/>
          <w:sz w:val="22"/>
          <w:szCs w:val="22"/>
        </w:rPr>
      </w:pPr>
      <w:r w:rsidRPr="50E149B6" w:rsidR="00E75157">
        <w:rPr>
          <w:rFonts w:ascii="Calibri" w:hAnsi="Calibri" w:cs="Calibri" w:asciiTheme="minorAscii" w:hAnsiTheme="minorAscii" w:cstheme="minorAscii"/>
          <w:sz w:val="22"/>
          <w:szCs w:val="22"/>
        </w:rPr>
        <w:t>First of all</w:t>
      </w:r>
      <w:r w:rsidRPr="50E149B6" w:rsidR="000E756D">
        <w:rPr>
          <w:rFonts w:ascii="Calibri" w:hAnsi="Calibri" w:cs="Calibri" w:asciiTheme="minorAscii" w:hAnsiTheme="minorAscii" w:cstheme="minorAscii"/>
          <w:sz w:val="22"/>
          <w:szCs w:val="22"/>
        </w:rPr>
        <w:t>,</w:t>
      </w:r>
      <w:r w:rsidRPr="50E149B6" w:rsidR="00E75157">
        <w:rPr>
          <w:rFonts w:ascii="Calibri" w:hAnsi="Calibri" w:cs="Calibri" w:asciiTheme="minorAscii" w:hAnsiTheme="minorAscii" w:cstheme="minorAscii"/>
          <w:sz w:val="22"/>
          <w:szCs w:val="22"/>
        </w:rPr>
        <w:t xml:space="preserve"> many thanks for booking your up</w:t>
      </w:r>
      <w:r w:rsidRPr="50E149B6" w:rsidR="00E75157">
        <w:rPr>
          <w:rFonts w:ascii="Calibri" w:hAnsi="Calibri" w:cs="Calibri" w:asciiTheme="minorAscii" w:hAnsiTheme="minorAscii" w:cstheme="minorAscii"/>
          <w:sz w:val="22"/>
          <w:szCs w:val="22"/>
        </w:rPr>
        <w:t xml:space="preserve">coming </w:t>
      </w:r>
      <w:r w:rsidRPr="50E149B6" w:rsidR="4D5CEE1B">
        <w:rPr>
          <w:rFonts w:ascii="Calibri" w:hAnsi="Calibri" w:cs="Calibri" w:asciiTheme="minorAscii" w:hAnsiTheme="minorAscii" w:cstheme="minorAscii"/>
          <w:sz w:val="22"/>
          <w:szCs w:val="22"/>
        </w:rPr>
        <w:t xml:space="preserve">Africa overland adventure out of </w:t>
      </w:r>
      <w:r w:rsidRPr="50E149B6" w:rsidR="008A36D2">
        <w:rPr>
          <w:rFonts w:ascii="Calibri" w:hAnsi="Calibri" w:cs="Calibri" w:asciiTheme="minorAscii" w:hAnsiTheme="minorAscii" w:cstheme="minorAscii"/>
          <w:sz w:val="22"/>
          <w:szCs w:val="22"/>
        </w:rPr>
        <w:t xml:space="preserve">Cape </w:t>
      </w:r>
      <w:r w:rsidRPr="50E149B6" w:rsidR="002D1DC4">
        <w:rPr>
          <w:rFonts w:ascii="Calibri" w:hAnsi="Calibri" w:cs="Calibri" w:asciiTheme="minorAscii" w:hAnsiTheme="minorAscii" w:cstheme="minorAscii"/>
          <w:sz w:val="22"/>
          <w:szCs w:val="22"/>
        </w:rPr>
        <w:t xml:space="preserve">Town </w:t>
      </w:r>
      <w:r w:rsidRPr="50E149B6" w:rsidR="00E75157">
        <w:rPr>
          <w:rFonts w:ascii="Calibri" w:hAnsi="Calibri" w:cs="Calibri" w:asciiTheme="minorAscii" w:hAnsiTheme="minorAscii" w:cstheme="minorAscii"/>
          <w:sz w:val="22"/>
          <w:szCs w:val="22"/>
        </w:rPr>
        <w:t>with Oasis Overland</w:t>
      </w:r>
      <w:r w:rsidRPr="50E149B6" w:rsidR="13239302">
        <w:rPr>
          <w:rFonts w:ascii="Calibri" w:hAnsi="Calibri" w:cs="Calibri" w:asciiTheme="minorAscii" w:hAnsiTheme="minorAscii" w:cstheme="minorAscii"/>
          <w:sz w:val="22"/>
          <w:szCs w:val="22"/>
        </w:rPr>
        <w:t xml:space="preserve"> -</w:t>
      </w:r>
      <w:r w:rsidRPr="50E149B6" w:rsidR="00E75157">
        <w:rPr>
          <w:rFonts w:ascii="Calibri" w:hAnsi="Calibri" w:cs="Calibri" w:asciiTheme="minorAscii" w:hAnsiTheme="minorAscii" w:cstheme="minorAscii"/>
          <w:sz w:val="22"/>
          <w:szCs w:val="22"/>
        </w:rPr>
        <w:t xml:space="preserve"> I hope you are looking forward to the expedition!  </w:t>
      </w:r>
      <w:r w:rsidRPr="50E149B6" w:rsidR="007A1F1B">
        <w:rPr>
          <w:rStyle w:val="normaltextrun"/>
          <w:rFonts w:ascii="Calibri" w:hAnsi="Calibri" w:cs="Calibri"/>
          <w:sz w:val="22"/>
          <w:szCs w:val="22"/>
        </w:rPr>
        <w:t xml:space="preserve">Back here at Oasis HQ we have been working hard putting as much advance preparation in place as possible.  This </w:t>
      </w:r>
      <w:r w:rsidRPr="50E149B6" w:rsidR="0003495F">
        <w:rPr>
          <w:rStyle w:val="normaltextrun"/>
          <w:rFonts w:ascii="Calibri" w:hAnsi="Calibri" w:cs="Calibri"/>
          <w:sz w:val="22"/>
          <w:szCs w:val="22"/>
        </w:rPr>
        <w:t>is</w:t>
      </w:r>
      <w:r w:rsidRPr="50E149B6" w:rsidR="007A1F1B">
        <w:rPr>
          <w:rStyle w:val="normaltextrun"/>
          <w:rFonts w:ascii="Calibri" w:hAnsi="Calibri" w:cs="Calibri"/>
          <w:sz w:val="22"/>
          <w:szCs w:val="22"/>
        </w:rPr>
        <w:t xml:space="preserve"> the first of </w:t>
      </w:r>
      <w:r w:rsidRPr="50E149B6" w:rsidR="00126169">
        <w:rPr>
          <w:rStyle w:val="normaltextrun"/>
          <w:rFonts w:ascii="Calibri" w:hAnsi="Calibri" w:cs="Calibri"/>
          <w:sz w:val="22"/>
          <w:szCs w:val="22"/>
        </w:rPr>
        <w:t>some</w:t>
      </w:r>
      <w:r w:rsidRPr="50E149B6" w:rsidR="007A1F1B">
        <w:rPr>
          <w:rStyle w:val="normaltextrun"/>
          <w:rFonts w:ascii="Calibri" w:hAnsi="Calibri" w:cs="Calibri"/>
          <w:sz w:val="22"/>
          <w:szCs w:val="22"/>
        </w:rPr>
        <w:t xml:space="preserve"> important updates </w:t>
      </w:r>
      <w:r w:rsidRPr="50E149B6" w:rsidR="007A1F1B">
        <w:rPr>
          <w:rFonts w:ascii="Calibri" w:hAnsi="Calibri" w:cs="Calibri"/>
          <w:sz w:val="22"/>
          <w:szCs w:val="22"/>
        </w:rPr>
        <w:t xml:space="preserve">and should be read in conjunction with our standard pre-departure information given on the website. There is a lot to read, but it is important, please do make sure to get to the end </w:t>
      </w:r>
      <w:r w:rsidRPr="50E149B6" w:rsidR="007A1F1B">
        <w:rPr>
          <w:rFonts w:ascii="Segoe UI Emoji" w:hAnsi="Segoe UI Emoji" w:eastAsia="Segoe UI Emoji" w:cs="Segoe UI Emoji"/>
        </w:rPr>
        <w:t>😊</w:t>
      </w:r>
      <w:r w:rsidRPr="50E149B6" w:rsidR="007A1F1B">
        <w:rPr>
          <w:rFonts w:ascii="Calibri" w:hAnsi="Calibri" w:cs="Calibri"/>
          <w:sz w:val="22"/>
          <w:szCs w:val="22"/>
        </w:rPr>
        <w:t xml:space="preserve">. </w:t>
      </w:r>
      <w:r>
        <w:br/>
      </w:r>
      <w:r w:rsidRPr="50E149B6" w:rsidR="007A1F1B">
        <w:rPr>
          <w:rStyle w:val="normaltextrun"/>
          <w:rFonts w:ascii="Calibri" w:hAnsi="Calibri" w:cs="Calibri"/>
          <w:sz w:val="22"/>
          <w:szCs w:val="22"/>
        </w:rPr>
        <w:t>This update covers the following:</w:t>
      </w:r>
    </w:p>
    <w:p w:rsidRPr="00AB476F" w:rsidR="004A6A81" w:rsidP="323D1E44" w:rsidRDefault="004A6A81" w14:paraId="63345B51" w14:textId="04A3D7E5">
      <w:pPr>
        <w:pStyle w:val="Normal"/>
        <w:ind/>
        <w:rPr>
          <w:rFonts w:ascii="Calibri" w:hAnsi="Calibri" w:cs="Calibri" w:asciiTheme="minorAscii" w:hAnsiTheme="minorAscii" w:cstheme="minorAscii"/>
          <w:sz w:val="22"/>
          <w:szCs w:val="22"/>
        </w:rPr>
      </w:pPr>
      <w:bookmarkStart w:name="_Hlk175757067" w:id="0"/>
    </w:p>
    <w:bookmarkEnd w:id="0"/>
    <w:p w:rsidR="476A2D5E" w:rsidP="323D1E44" w:rsidRDefault="476A2D5E" w14:paraId="6E8223B8" w14:textId="157E01FF">
      <w:pPr>
        <w:numPr>
          <w:ilvl w:val="0"/>
          <w:numId w:val="1"/>
        </w:numPr>
        <w:ind w:left="720"/>
        <w:rPr>
          <w:rFonts w:ascii="Calibri" w:hAnsi="Calibri" w:eastAsia="Times New Roman" w:cs="Calibri"/>
          <w:noProof w:val="0"/>
          <w:sz w:val="22"/>
          <w:szCs w:val="22"/>
          <w:lang w:val="en-GB"/>
        </w:rPr>
      </w:pPr>
      <w:r w:rsidRPr="323D1E44" w:rsidR="476A2D5E">
        <w:rPr>
          <w:rFonts w:ascii="Calibri" w:hAnsi="Calibri" w:eastAsia="Times New Roman" w:cs="Calibri"/>
          <w:noProof w:val="0"/>
          <w:sz w:val="22"/>
          <w:szCs w:val="22"/>
          <w:lang w:val="en-GB"/>
        </w:rPr>
        <w:t xml:space="preserve">Trip dates </w:t>
      </w:r>
    </w:p>
    <w:p w:rsidR="476A2D5E" w:rsidP="323D1E44" w:rsidRDefault="476A2D5E" w14:paraId="56DF4619" w14:textId="1061C2D2">
      <w:pPr>
        <w:pStyle w:val="ListParagraph"/>
        <w:numPr>
          <w:ilvl w:val="0"/>
          <w:numId w:val="1"/>
        </w:numPr>
        <w:rPr>
          <w:rFonts w:ascii="Calibri" w:hAnsi="Calibri" w:eastAsia="Times New Roman" w:cs="Calibri"/>
          <w:noProof w:val="0"/>
          <w:sz w:val="22"/>
          <w:szCs w:val="22"/>
          <w:lang w:val="en-GB"/>
        </w:rPr>
      </w:pPr>
      <w:r w:rsidRPr="323D1E44" w:rsidR="476A2D5E">
        <w:rPr>
          <w:rFonts w:ascii="Calibri" w:hAnsi="Calibri" w:eastAsia="Times New Roman" w:cs="Calibri"/>
          <w:noProof w:val="0"/>
          <w:sz w:val="22"/>
          <w:szCs w:val="22"/>
          <w:lang w:val="en-GB"/>
        </w:rPr>
        <w:t xml:space="preserve">Pre-departure meeting </w:t>
      </w:r>
    </w:p>
    <w:p w:rsidR="476A2D5E" w:rsidP="323D1E44" w:rsidRDefault="476A2D5E" w14:paraId="7F7DAB2D" w14:textId="6F01E81D">
      <w:pPr>
        <w:pStyle w:val="ListParagraph"/>
        <w:numPr>
          <w:ilvl w:val="0"/>
          <w:numId w:val="1"/>
        </w:numPr>
        <w:rPr>
          <w:rFonts w:ascii="Calibri" w:hAnsi="Calibri" w:eastAsia="Times New Roman" w:cs="Calibri"/>
          <w:noProof w:val="0"/>
          <w:sz w:val="22"/>
          <w:szCs w:val="22"/>
          <w:lang w:val="en-GB"/>
        </w:rPr>
      </w:pPr>
      <w:r w:rsidRPr="50E149B6" w:rsidR="476A2D5E">
        <w:rPr>
          <w:rFonts w:ascii="Calibri" w:hAnsi="Calibri" w:eastAsia="Times New Roman" w:cs="Calibri"/>
          <w:noProof w:val="0"/>
          <w:sz w:val="22"/>
          <w:szCs w:val="22"/>
          <w:lang w:val="en-GB"/>
        </w:rPr>
        <w:t xml:space="preserve">Truck, </w:t>
      </w:r>
      <w:r w:rsidRPr="50E149B6" w:rsidR="476A2D5E">
        <w:rPr>
          <w:rFonts w:ascii="Calibri" w:hAnsi="Calibri" w:eastAsia="Times New Roman" w:cs="Calibri"/>
          <w:noProof w:val="0"/>
          <w:sz w:val="22"/>
          <w:szCs w:val="22"/>
          <w:lang w:val="en-GB"/>
        </w:rPr>
        <w:t>tents</w:t>
      </w:r>
      <w:r w:rsidRPr="50E149B6" w:rsidR="476A2D5E">
        <w:rPr>
          <w:rFonts w:ascii="Calibri" w:hAnsi="Calibri" w:eastAsia="Times New Roman" w:cs="Calibri"/>
          <w:noProof w:val="0"/>
          <w:sz w:val="22"/>
          <w:szCs w:val="22"/>
          <w:lang w:val="en-GB"/>
        </w:rPr>
        <w:t xml:space="preserve"> and luggage</w:t>
      </w:r>
    </w:p>
    <w:p w:rsidR="4E906369" w:rsidP="50E149B6" w:rsidRDefault="4E906369" w14:paraId="7A91ED30" w14:textId="65C2F27B">
      <w:pPr>
        <w:pStyle w:val="ListParagraph"/>
        <w:numPr>
          <w:ilvl w:val="0"/>
          <w:numId w:val="1"/>
        </w:numPr>
        <w:rPr>
          <w:rFonts w:ascii="Calibri" w:hAnsi="Calibri" w:eastAsia="Times New Roman" w:cs="Calibri"/>
          <w:noProof w:val="0"/>
          <w:sz w:val="22"/>
          <w:szCs w:val="22"/>
          <w:lang w:val="en-GB"/>
        </w:rPr>
      </w:pPr>
      <w:r w:rsidRPr="50E149B6" w:rsidR="4E906369">
        <w:rPr>
          <w:rFonts w:ascii="Calibri" w:hAnsi="Calibri" w:eastAsia="Times New Roman" w:cs="Calibri"/>
          <w:noProof w:val="0"/>
          <w:sz w:val="22"/>
          <w:szCs w:val="22"/>
          <w:lang w:val="en-GB"/>
        </w:rPr>
        <w:t>Egypt arrangements</w:t>
      </w:r>
    </w:p>
    <w:p w:rsidR="476A2D5E" w:rsidP="323D1E44" w:rsidRDefault="476A2D5E" w14:paraId="3705F0AE" w14:textId="3F75A2E3">
      <w:pPr>
        <w:pStyle w:val="ListParagraph"/>
        <w:numPr>
          <w:ilvl w:val="0"/>
          <w:numId w:val="1"/>
        </w:numPr>
        <w:rPr>
          <w:rFonts w:ascii="Calibri" w:hAnsi="Calibri" w:eastAsia="Times New Roman" w:cs="Calibri"/>
          <w:noProof w:val="0"/>
          <w:sz w:val="22"/>
          <w:szCs w:val="22"/>
          <w:lang w:val="en-GB"/>
        </w:rPr>
      </w:pPr>
      <w:r w:rsidRPr="323D1E44" w:rsidR="476A2D5E">
        <w:rPr>
          <w:rFonts w:ascii="Calibri" w:hAnsi="Calibri" w:eastAsia="Times New Roman" w:cs="Calibri"/>
          <w:noProof w:val="0"/>
          <w:sz w:val="22"/>
          <w:szCs w:val="22"/>
          <w:lang w:val="en-GB"/>
        </w:rPr>
        <w:t xml:space="preserve">Dietary Requirements  </w:t>
      </w:r>
    </w:p>
    <w:p w:rsidR="476A2D5E" w:rsidP="323D1E44" w:rsidRDefault="476A2D5E" w14:paraId="0F47C634" w14:textId="26BCCDE6">
      <w:pPr>
        <w:pStyle w:val="ListParagraph"/>
        <w:numPr>
          <w:ilvl w:val="0"/>
          <w:numId w:val="1"/>
        </w:numPr>
        <w:rPr>
          <w:rFonts w:ascii="Calibri" w:hAnsi="Calibri" w:eastAsia="Times New Roman" w:cs="Calibri"/>
          <w:noProof w:val="0"/>
          <w:sz w:val="22"/>
          <w:szCs w:val="22"/>
          <w:lang w:val="en-GB"/>
        </w:rPr>
      </w:pPr>
      <w:r w:rsidRPr="323D1E44" w:rsidR="476A2D5E">
        <w:rPr>
          <w:rFonts w:ascii="Calibri" w:hAnsi="Calibri" w:eastAsia="Times New Roman" w:cs="Calibri"/>
          <w:noProof w:val="0"/>
          <w:sz w:val="22"/>
          <w:szCs w:val="22"/>
          <w:lang w:val="en-GB"/>
        </w:rPr>
        <w:t xml:space="preserve">Passports &amp; visas  </w:t>
      </w:r>
    </w:p>
    <w:p w:rsidR="476A2D5E" w:rsidP="323D1E44" w:rsidRDefault="476A2D5E" w14:paraId="6E82692E" w14:textId="6DBD4DA2">
      <w:pPr>
        <w:pStyle w:val="ListParagraph"/>
        <w:numPr>
          <w:ilvl w:val="0"/>
          <w:numId w:val="1"/>
        </w:numPr>
        <w:rPr>
          <w:rFonts w:ascii="Calibri" w:hAnsi="Calibri" w:eastAsia="Times New Roman" w:cs="Calibri"/>
          <w:noProof w:val="0"/>
          <w:sz w:val="22"/>
          <w:szCs w:val="22"/>
          <w:lang w:val="en-GB"/>
        </w:rPr>
      </w:pPr>
      <w:r w:rsidRPr="323D1E44" w:rsidR="476A2D5E">
        <w:rPr>
          <w:rFonts w:ascii="Calibri" w:hAnsi="Calibri" w:eastAsia="Times New Roman" w:cs="Calibri"/>
          <w:noProof w:val="0"/>
          <w:sz w:val="22"/>
          <w:szCs w:val="22"/>
          <w:lang w:val="en-GB"/>
        </w:rPr>
        <w:t>Travel insurance</w:t>
      </w:r>
    </w:p>
    <w:p w:rsidR="38E88365" w:rsidP="323D1E44" w:rsidRDefault="38E88365" w14:paraId="0ED1021F" w14:textId="18832254">
      <w:pPr>
        <w:pStyle w:val="ListParagraph"/>
        <w:numPr>
          <w:ilvl w:val="0"/>
          <w:numId w:val="1"/>
        </w:numPr>
        <w:rPr>
          <w:rFonts w:ascii="Calibri" w:hAnsi="Calibri" w:eastAsia="Times New Roman" w:cs="Calibri"/>
          <w:noProof w:val="0"/>
          <w:sz w:val="22"/>
          <w:szCs w:val="22"/>
          <w:lang w:val="en-GB"/>
        </w:rPr>
      </w:pPr>
      <w:r w:rsidRPr="323D1E44" w:rsidR="38E88365">
        <w:rPr>
          <w:rFonts w:ascii="Calibri" w:hAnsi="Calibri" w:eastAsia="Times New Roman" w:cs="Calibri"/>
          <w:noProof w:val="0"/>
          <w:sz w:val="22"/>
          <w:szCs w:val="22"/>
          <w:lang w:val="en-GB"/>
        </w:rPr>
        <w:t>Government Travel Advice</w:t>
      </w:r>
    </w:p>
    <w:p w:rsidR="004A6A81" w:rsidP="50E149B6" w:rsidRDefault="004A6A81" w14:paraId="65BC8A21" w14:textId="10CF11B1">
      <w:pPr>
        <w:pStyle w:val="Normal"/>
        <w:ind w:left="0"/>
        <w:rPr>
          <w:rFonts w:ascii="Calibri" w:hAnsi="Calibri" w:cs="Calibri" w:asciiTheme="minorAscii" w:hAnsiTheme="minorAscii" w:cstheme="minorAscii"/>
          <w:sz w:val="22"/>
          <w:szCs w:val="22"/>
          <w:highlight w:val="yellow"/>
        </w:rPr>
      </w:pPr>
    </w:p>
    <w:p w:rsidRPr="000E756D" w:rsidR="00E75157" w:rsidP="004358DC" w:rsidRDefault="00E75157" w14:paraId="728313A4" w14:textId="35FDD40B">
      <w:pPr>
        <w:rPr>
          <w:rFonts w:asciiTheme="minorHAnsi" w:hAnsiTheme="minorHAnsi" w:cstheme="minorHAnsi"/>
          <w:sz w:val="22"/>
          <w:szCs w:val="22"/>
        </w:rPr>
      </w:pPr>
      <w:r w:rsidRPr="000E756D">
        <w:rPr>
          <w:rFonts w:asciiTheme="minorHAnsi" w:hAnsiTheme="minorHAnsi" w:cstheme="minorHAnsi"/>
          <w:sz w:val="22"/>
          <w:szCs w:val="22"/>
        </w:rPr>
        <w:t>But first...</w:t>
      </w:r>
    </w:p>
    <w:p w:rsidRPr="000E756D" w:rsidR="00E75157" w:rsidP="004358DC" w:rsidRDefault="00E75157" w14:paraId="299579BC" w14:textId="77777777">
      <w:pPr>
        <w:rPr>
          <w:rFonts w:asciiTheme="minorHAnsi" w:hAnsiTheme="minorHAnsi" w:cstheme="minorHAnsi"/>
          <w:sz w:val="22"/>
          <w:szCs w:val="22"/>
        </w:rPr>
      </w:pPr>
    </w:p>
    <w:p w:rsidRPr="000E756D" w:rsidR="00E75157" w:rsidP="004358DC" w:rsidRDefault="00E75157" w14:paraId="666BDE36" w14:textId="77777777">
      <w:pPr>
        <w:rPr>
          <w:rFonts w:asciiTheme="minorHAnsi" w:hAnsiTheme="minorHAnsi" w:cstheme="minorHAnsi"/>
          <w:b/>
          <w:bCs/>
          <w:sz w:val="22"/>
          <w:szCs w:val="22"/>
        </w:rPr>
      </w:pPr>
      <w:r w:rsidRPr="000E756D">
        <w:rPr>
          <w:rFonts w:asciiTheme="minorHAnsi" w:hAnsiTheme="minorHAnsi" w:cstheme="minorHAnsi"/>
          <w:b/>
          <w:bCs/>
          <w:sz w:val="22"/>
          <w:szCs w:val="22"/>
        </w:rPr>
        <w:t>What to expect!</w:t>
      </w:r>
      <w:r w:rsidRPr="000E756D">
        <w:rPr>
          <w:rFonts w:asciiTheme="minorHAnsi" w:hAnsiTheme="minorHAnsi" w:cstheme="minorHAnsi"/>
          <w:sz w:val="22"/>
          <w:szCs w:val="22"/>
        </w:rPr>
        <w:t xml:space="preserve"> </w:t>
      </w:r>
    </w:p>
    <w:p w:rsidRPr="00D72752" w:rsidR="00D72752" w:rsidP="004358DC" w:rsidRDefault="00E60C9A" w14:paraId="22CE4573" w14:textId="34E18C5C">
      <w:pPr>
        <w:rPr>
          <w:rFonts w:asciiTheme="minorHAnsi" w:hAnsiTheme="minorHAnsi" w:cstheme="minorHAnsi"/>
          <w:sz w:val="22"/>
          <w:szCs w:val="22"/>
        </w:rPr>
      </w:pPr>
      <w:r w:rsidRPr="000E756D">
        <w:rPr>
          <w:rFonts w:asciiTheme="minorHAnsi" w:hAnsiTheme="minorHAnsi" w:cstheme="minorHAnsi"/>
          <w:sz w:val="22"/>
          <w:szCs w:val="22"/>
        </w:rPr>
        <w:t xml:space="preserve">This is one of our longer and more demanding overland adventures and it’s a trip where you should expect the unexpected, with the itinerary and route </w:t>
      </w:r>
      <w:r w:rsidR="00BF572C">
        <w:rPr>
          <w:rFonts w:asciiTheme="minorHAnsi" w:hAnsiTheme="minorHAnsi" w:cstheme="minorHAnsi"/>
          <w:sz w:val="22"/>
          <w:szCs w:val="22"/>
        </w:rPr>
        <w:t>often</w:t>
      </w:r>
      <w:r w:rsidRPr="000E756D">
        <w:rPr>
          <w:rFonts w:asciiTheme="minorHAnsi" w:hAnsiTheme="minorHAnsi" w:cstheme="minorHAnsi"/>
          <w:sz w:val="22"/>
          <w:szCs w:val="22"/>
        </w:rPr>
        <w:t xml:space="preserve"> having to adapt and change while on the road.  </w:t>
      </w:r>
      <w:r w:rsidRPr="00D72752" w:rsidR="00D72752">
        <w:rPr>
          <w:rFonts w:asciiTheme="minorHAnsi" w:hAnsiTheme="minorHAnsi" w:cstheme="minorHAnsi"/>
          <w:sz w:val="22"/>
          <w:szCs w:val="22"/>
        </w:rPr>
        <w:t xml:space="preserve">This could be due to the distances covered, slow visa processing, bad roads and border crossings to name just a few!  </w:t>
      </w:r>
    </w:p>
    <w:p w:rsidR="00D72752" w:rsidP="004358DC" w:rsidRDefault="00D72752" w14:paraId="7594907A" w14:textId="5E4B0F3D">
      <w:pPr>
        <w:rPr>
          <w:rFonts w:asciiTheme="minorHAnsi" w:hAnsiTheme="minorHAnsi" w:cstheme="minorHAnsi"/>
          <w:sz w:val="22"/>
          <w:szCs w:val="22"/>
        </w:rPr>
      </w:pPr>
    </w:p>
    <w:p w:rsidR="00E60C9A" w:rsidP="50E149B6" w:rsidRDefault="00D72752" w14:paraId="796448F1" w14:textId="2F76BCBD">
      <w:pPr>
        <w:rPr>
          <w:rFonts w:ascii="Calibri" w:hAnsi="Calibri" w:cs="Calibri" w:asciiTheme="minorAscii" w:hAnsiTheme="minorAscii" w:cstheme="minorAscii"/>
          <w:sz w:val="22"/>
          <w:szCs w:val="22"/>
        </w:rPr>
      </w:pPr>
      <w:r w:rsidRPr="506136A5" w:rsidR="7F9C5B3B">
        <w:rPr>
          <w:rFonts w:ascii="Calibri" w:hAnsi="Calibri" w:cs="Calibri" w:asciiTheme="minorAscii" w:hAnsiTheme="minorAscii" w:cstheme="minorAscii"/>
          <w:sz w:val="22"/>
          <w:szCs w:val="22"/>
        </w:rPr>
        <w:t>This of course means that timings are going to have to be flexible too. This is about as far away from your average holiday as you can get, as not only will you have to get stuck in (often literally!) as you help to dig the truck out when it gets bogged down (which it will</w:t>
      </w:r>
      <w:r w:rsidRPr="506136A5" w:rsidR="0F23DEF4">
        <w:rPr>
          <w:rFonts w:ascii="Calibri" w:hAnsi="Calibri" w:cs="Calibri" w:asciiTheme="minorAscii" w:hAnsiTheme="minorAscii" w:cstheme="minorAscii"/>
          <w:sz w:val="22"/>
          <w:szCs w:val="22"/>
        </w:rPr>
        <w:t xml:space="preserve"> </w:t>
      </w:r>
      <w:r w:rsidRPr="506136A5" w:rsidR="0F23DEF4">
        <w:rPr>
          <w:rFonts w:ascii="Calibri" w:hAnsi="Calibri" w:cs="Calibri" w:asciiTheme="minorAscii" w:hAnsiTheme="minorAscii" w:cstheme="minorAscii"/>
          <w:sz w:val="22"/>
          <w:szCs w:val="22"/>
        </w:rPr>
        <w:t>i</w:t>
      </w:r>
      <w:r w:rsidRPr="506136A5" w:rsidR="63F14F65">
        <w:rPr>
          <w:rFonts w:ascii="Calibri" w:hAnsi="Calibri" w:cs="Calibri" w:asciiTheme="minorAscii" w:hAnsiTheme="minorAscii" w:cstheme="minorAscii"/>
          <w:sz w:val="22"/>
          <w:szCs w:val="22"/>
        </w:rPr>
        <w:t>n</w:t>
      </w:r>
      <w:r w:rsidRPr="506136A5" w:rsidR="0F23DEF4">
        <w:rPr>
          <w:rFonts w:ascii="Calibri" w:hAnsi="Calibri" w:cs="Calibri" w:asciiTheme="minorAscii" w:hAnsiTheme="minorAscii" w:cstheme="minorAscii"/>
          <w:sz w:val="22"/>
          <w:szCs w:val="22"/>
        </w:rPr>
        <w:t xml:space="preserve"> some places, certainly further north</w:t>
      </w:r>
      <w:r w:rsidRPr="506136A5" w:rsidR="7F9C5B3B">
        <w:rPr>
          <w:rFonts w:ascii="Calibri" w:hAnsi="Calibri" w:cs="Calibri" w:asciiTheme="minorAscii" w:hAnsiTheme="minorAscii" w:cstheme="minorAscii"/>
          <w:sz w:val="22"/>
          <w:szCs w:val="22"/>
        </w:rPr>
        <w:t xml:space="preserve">!), you all get involved in the cooking and cleaning, as well as setting up and taking down the tents. The trip will only run well if everyone approaches it with a positive attitude and enthusiasm about pitching in and </w:t>
      </w:r>
      <w:r w:rsidRPr="506136A5" w:rsidR="7F9C5B3B">
        <w:rPr>
          <w:rFonts w:ascii="Calibri" w:hAnsi="Calibri" w:cs="Calibri" w:asciiTheme="minorAscii" w:hAnsiTheme="minorAscii" w:cstheme="minorAscii"/>
          <w:sz w:val="22"/>
          <w:szCs w:val="22"/>
        </w:rPr>
        <w:t>helping out</w:t>
      </w:r>
      <w:r w:rsidRPr="506136A5" w:rsidR="7F9C5B3B">
        <w:rPr>
          <w:rFonts w:ascii="Calibri" w:hAnsi="Calibri" w:cs="Calibri" w:asciiTheme="minorAscii" w:hAnsiTheme="minorAscii" w:cstheme="minorAscii"/>
          <w:sz w:val="22"/>
          <w:szCs w:val="22"/>
        </w:rPr>
        <w:t xml:space="preserve"> – the more everyone does this, the quicker and easier everything runs, and the happier everyone will be.</w:t>
      </w:r>
    </w:p>
    <w:p w:rsidRPr="000E756D" w:rsidR="00D72752" w:rsidP="004358DC" w:rsidRDefault="00D72752" w14:paraId="74B2252C" w14:textId="77777777">
      <w:pPr>
        <w:rPr>
          <w:rFonts w:asciiTheme="minorHAnsi" w:hAnsiTheme="minorHAnsi" w:cstheme="minorHAnsi"/>
          <w:sz w:val="22"/>
          <w:szCs w:val="22"/>
        </w:rPr>
      </w:pPr>
    </w:p>
    <w:p w:rsidRPr="000E756D" w:rsidR="00E75157" w:rsidP="50E149B6" w:rsidRDefault="0015317B" w14:paraId="6FE2AED6" w14:textId="2B48326A">
      <w:pPr>
        <w:rPr>
          <w:rFonts w:ascii="Calibri" w:hAnsi="Calibri" w:cs="Calibri" w:asciiTheme="minorAscii" w:hAnsiTheme="minorAscii" w:cstheme="minorAscii"/>
          <w:sz w:val="22"/>
          <w:szCs w:val="22"/>
        </w:rPr>
      </w:pPr>
      <w:r w:rsidRPr="50E149B6" w:rsidR="0015317B">
        <w:rPr>
          <w:rFonts w:ascii="Calibri" w:hAnsi="Calibri" w:cs="Calibri" w:asciiTheme="minorAscii" w:hAnsiTheme="minorAscii" w:cstheme="minorAscii"/>
          <w:sz w:val="22"/>
          <w:szCs w:val="22"/>
        </w:rPr>
        <w:t>Th</w:t>
      </w:r>
      <w:r w:rsidRPr="50E149B6" w:rsidR="00D72752">
        <w:rPr>
          <w:rFonts w:ascii="Calibri" w:hAnsi="Calibri" w:cs="Calibri" w:asciiTheme="minorAscii" w:hAnsiTheme="minorAscii" w:cstheme="minorAscii"/>
          <w:sz w:val="22"/>
          <w:szCs w:val="22"/>
        </w:rPr>
        <w:t>e</w:t>
      </w:r>
      <w:r w:rsidRPr="50E149B6" w:rsidR="66D24799">
        <w:rPr>
          <w:rFonts w:ascii="Calibri" w:hAnsi="Calibri" w:cs="Calibri" w:asciiTheme="minorAscii" w:hAnsiTheme="minorAscii" w:cstheme="minorAscii"/>
          <w:sz w:val="22"/>
          <w:szCs w:val="22"/>
        </w:rPr>
        <w:t xml:space="preserve"> majority of</w:t>
      </w:r>
      <w:r w:rsidRPr="50E149B6" w:rsidR="66D24799">
        <w:rPr>
          <w:rFonts w:ascii="Calibri" w:hAnsi="Calibri" w:cs="Calibri" w:asciiTheme="minorAscii" w:hAnsiTheme="minorAscii" w:cstheme="minorAscii"/>
          <w:sz w:val="22"/>
          <w:szCs w:val="22"/>
        </w:rPr>
        <w:t xml:space="preserve"> the</w:t>
      </w:r>
      <w:r w:rsidRPr="50E149B6" w:rsidR="0015317B">
        <w:rPr>
          <w:rFonts w:ascii="Calibri" w:hAnsi="Calibri" w:cs="Calibri" w:asciiTheme="minorAscii" w:hAnsiTheme="minorAscii" w:cstheme="minorAscii"/>
          <w:sz w:val="22"/>
          <w:szCs w:val="22"/>
        </w:rPr>
        <w:t xml:space="preserve"> section of </w:t>
      </w:r>
      <w:r w:rsidRPr="50E149B6" w:rsidR="00E60C9A">
        <w:rPr>
          <w:rFonts w:ascii="Calibri" w:hAnsi="Calibri" w:cs="Calibri" w:asciiTheme="minorAscii" w:hAnsiTheme="minorAscii" w:cstheme="minorAscii"/>
          <w:sz w:val="22"/>
          <w:szCs w:val="22"/>
        </w:rPr>
        <w:t xml:space="preserve">the route </w:t>
      </w:r>
      <w:r w:rsidRPr="50E149B6" w:rsidR="00D72752">
        <w:rPr>
          <w:rFonts w:ascii="Calibri" w:hAnsi="Calibri" w:cs="Calibri" w:asciiTheme="minorAscii" w:hAnsiTheme="minorAscii" w:cstheme="minorAscii"/>
          <w:sz w:val="22"/>
          <w:szCs w:val="22"/>
        </w:rPr>
        <w:t xml:space="preserve">between </w:t>
      </w:r>
      <w:r w:rsidRPr="50E149B6" w:rsidR="00D72752">
        <w:rPr>
          <w:rFonts w:ascii="Calibri" w:hAnsi="Calibri" w:cs="Calibri" w:asciiTheme="minorAscii" w:hAnsiTheme="minorAscii" w:cstheme="minorAscii"/>
          <w:sz w:val="22"/>
          <w:szCs w:val="22"/>
        </w:rPr>
        <w:t xml:space="preserve">Cape Town and Nairobi </w:t>
      </w:r>
      <w:r w:rsidRPr="50E149B6" w:rsidR="00E60C9A">
        <w:rPr>
          <w:rFonts w:ascii="Calibri" w:hAnsi="Calibri" w:cs="Calibri" w:asciiTheme="minorAscii" w:hAnsiTheme="minorAscii" w:cstheme="minorAscii"/>
          <w:sz w:val="22"/>
          <w:szCs w:val="22"/>
        </w:rPr>
        <w:t>generally has</w:t>
      </w:r>
      <w:r w:rsidRPr="50E149B6" w:rsidR="00E60C9A">
        <w:rPr>
          <w:rFonts w:ascii="Calibri" w:hAnsi="Calibri" w:cs="Calibri" w:asciiTheme="minorAscii" w:hAnsiTheme="minorAscii" w:cstheme="minorAscii"/>
          <w:sz w:val="22"/>
          <w:szCs w:val="22"/>
        </w:rPr>
        <w:t xml:space="preserve"> a better tourist infrastructure than in countries further north and for most of the trip we stay in campsites and travel on good, sealed roads</w:t>
      </w:r>
      <w:r w:rsidRPr="50E149B6" w:rsidR="00430783">
        <w:rPr>
          <w:rFonts w:ascii="Calibri" w:hAnsi="Calibri" w:cs="Calibri" w:asciiTheme="minorAscii" w:hAnsiTheme="minorAscii" w:cstheme="minorAscii"/>
          <w:sz w:val="22"/>
          <w:szCs w:val="22"/>
        </w:rPr>
        <w:t>.  T</w:t>
      </w:r>
      <w:r w:rsidRPr="50E149B6" w:rsidR="00E60C9A">
        <w:rPr>
          <w:rFonts w:ascii="Calibri" w:hAnsi="Calibri" w:cs="Calibri" w:asciiTheme="minorAscii" w:hAnsiTheme="minorAscii" w:cstheme="minorAscii"/>
          <w:sz w:val="22"/>
          <w:szCs w:val="22"/>
        </w:rPr>
        <w:t>here will always be exceptions to this</w:t>
      </w:r>
      <w:r w:rsidRPr="50E149B6" w:rsidR="00430783">
        <w:rPr>
          <w:rFonts w:ascii="Calibri" w:hAnsi="Calibri" w:cs="Calibri" w:asciiTheme="minorAscii" w:hAnsiTheme="minorAscii" w:cstheme="minorAscii"/>
          <w:sz w:val="22"/>
          <w:szCs w:val="22"/>
        </w:rPr>
        <w:t xml:space="preserve"> however so be prepared for the occasional bush camp, impassable </w:t>
      </w:r>
      <w:r w:rsidRPr="50E149B6" w:rsidR="00430783">
        <w:rPr>
          <w:rFonts w:ascii="Calibri" w:hAnsi="Calibri" w:cs="Calibri" w:asciiTheme="minorAscii" w:hAnsiTheme="minorAscii" w:cstheme="minorAscii"/>
          <w:sz w:val="22"/>
          <w:szCs w:val="22"/>
        </w:rPr>
        <w:t>road</w:t>
      </w:r>
      <w:r w:rsidRPr="50E149B6" w:rsidR="00430783">
        <w:rPr>
          <w:rFonts w:ascii="Calibri" w:hAnsi="Calibri" w:cs="Calibri" w:asciiTheme="minorAscii" w:hAnsiTheme="minorAscii" w:cstheme="minorAscii"/>
          <w:sz w:val="22"/>
          <w:szCs w:val="22"/>
        </w:rPr>
        <w:t xml:space="preserve"> and itinerary adaptation</w:t>
      </w:r>
      <w:r w:rsidRPr="50E149B6" w:rsidR="00526460">
        <w:rPr>
          <w:rFonts w:ascii="Calibri" w:hAnsi="Calibri" w:cs="Calibri" w:asciiTheme="minorAscii" w:hAnsiTheme="minorAscii" w:cstheme="minorAscii"/>
          <w:sz w:val="22"/>
          <w:szCs w:val="22"/>
        </w:rPr>
        <w:t>, especially during new</w:t>
      </w:r>
      <w:r w:rsidRPr="50E149B6" w:rsidR="009E5E84">
        <w:rPr>
          <w:rFonts w:ascii="Calibri" w:hAnsi="Calibri" w:cs="Calibri" w:asciiTheme="minorAscii" w:hAnsiTheme="minorAscii" w:cstheme="minorAscii"/>
          <w:sz w:val="22"/>
          <w:szCs w:val="22"/>
        </w:rPr>
        <w:t>er</w:t>
      </w:r>
      <w:r w:rsidRPr="50E149B6" w:rsidR="00526460">
        <w:rPr>
          <w:rFonts w:ascii="Calibri" w:hAnsi="Calibri" w:cs="Calibri" w:asciiTheme="minorAscii" w:hAnsiTheme="minorAscii" w:cstheme="minorAscii"/>
          <w:sz w:val="22"/>
          <w:szCs w:val="22"/>
        </w:rPr>
        <w:t xml:space="preserve"> parts of the itinerary such as Mozambique</w:t>
      </w:r>
      <w:r w:rsidRPr="50E149B6" w:rsidR="00430783">
        <w:rPr>
          <w:rFonts w:ascii="Calibri" w:hAnsi="Calibri" w:cs="Calibri" w:asciiTheme="minorAscii" w:hAnsiTheme="minorAscii" w:cstheme="minorAscii"/>
          <w:sz w:val="22"/>
          <w:szCs w:val="22"/>
        </w:rPr>
        <w:t>.</w:t>
      </w:r>
      <w:r w:rsidRPr="50E149B6" w:rsidR="00E60C9A">
        <w:rPr>
          <w:rFonts w:ascii="Calibri" w:hAnsi="Calibri" w:cs="Calibri" w:asciiTheme="minorAscii" w:hAnsiTheme="minorAscii" w:cstheme="minorAscii"/>
          <w:sz w:val="22"/>
          <w:szCs w:val="22"/>
        </w:rPr>
        <w:t xml:space="preserve">  Travelling into northern Kenya</w:t>
      </w:r>
      <w:r w:rsidRPr="50E149B6" w:rsidR="00D72752">
        <w:rPr>
          <w:rFonts w:ascii="Calibri" w:hAnsi="Calibri" w:cs="Calibri" w:asciiTheme="minorAscii" w:hAnsiTheme="minorAscii" w:cstheme="minorAscii"/>
          <w:sz w:val="22"/>
          <w:szCs w:val="22"/>
        </w:rPr>
        <w:t xml:space="preserve"> and </w:t>
      </w:r>
      <w:r w:rsidRPr="50E149B6" w:rsidR="00E60C9A">
        <w:rPr>
          <w:rFonts w:ascii="Calibri" w:hAnsi="Calibri" w:cs="Calibri" w:asciiTheme="minorAscii" w:hAnsiTheme="minorAscii" w:cstheme="minorAscii"/>
          <w:sz w:val="22"/>
          <w:szCs w:val="22"/>
        </w:rPr>
        <w:t xml:space="preserve">Ethiopia, we will wild camp more </w:t>
      </w:r>
      <w:r w:rsidRPr="50E149B6" w:rsidR="00E60C9A">
        <w:rPr>
          <w:rFonts w:ascii="Calibri" w:hAnsi="Calibri" w:cs="Calibri" w:asciiTheme="minorAscii" w:hAnsiTheme="minorAscii" w:cstheme="minorAscii"/>
          <w:sz w:val="22"/>
          <w:szCs w:val="22"/>
        </w:rPr>
        <w:t>frequently</w:t>
      </w:r>
      <w:r w:rsidRPr="50E149B6" w:rsidR="00E60C9A">
        <w:rPr>
          <w:rFonts w:ascii="Calibri" w:hAnsi="Calibri" w:cs="Calibri" w:asciiTheme="minorAscii" w:hAnsiTheme="minorAscii" w:cstheme="minorAscii"/>
          <w:sz w:val="22"/>
          <w:szCs w:val="22"/>
        </w:rPr>
        <w:t xml:space="preserve"> and facilities become scarcer which means dig a hole and ‘shower in a can’ moments </w:t>
      </w:r>
      <w:r w:rsidRPr="50E149B6" w:rsidR="00D72752">
        <w:rPr>
          <w:rFonts w:ascii="Calibri" w:hAnsi="Calibri" w:cs="Calibri" w:asciiTheme="minorAscii" w:hAnsiTheme="minorAscii" w:cstheme="minorAscii"/>
          <w:sz w:val="22"/>
          <w:szCs w:val="22"/>
        </w:rPr>
        <w:t>may</w:t>
      </w:r>
      <w:r w:rsidRPr="50E149B6" w:rsidR="00E60C9A">
        <w:rPr>
          <w:rFonts w:ascii="Calibri" w:hAnsi="Calibri" w:cs="Calibri" w:asciiTheme="minorAscii" w:hAnsiTheme="minorAscii" w:cstheme="minorAscii"/>
          <w:sz w:val="22"/>
          <w:szCs w:val="22"/>
        </w:rPr>
        <w:t xml:space="preserve"> happen a lot!  </w:t>
      </w:r>
      <w:r w:rsidRPr="50E149B6" w:rsidR="00DC1A35">
        <w:rPr>
          <w:rFonts w:ascii="Calibri" w:hAnsi="Calibri" w:cs="Calibri" w:asciiTheme="minorAscii" w:hAnsiTheme="minorAscii" w:cstheme="minorAscii"/>
          <w:sz w:val="22"/>
          <w:szCs w:val="22"/>
        </w:rPr>
        <w:t xml:space="preserve">In Ethiopia, Somaliland and Djibouti, </w:t>
      </w:r>
      <w:r w:rsidRPr="50E149B6" w:rsidR="00E60C9A">
        <w:rPr>
          <w:rFonts w:ascii="Calibri" w:hAnsi="Calibri" w:cs="Calibri" w:asciiTheme="minorAscii" w:hAnsiTheme="minorAscii" w:cstheme="minorAscii"/>
          <w:sz w:val="22"/>
          <w:szCs w:val="22"/>
        </w:rPr>
        <w:t xml:space="preserve">visa applications may be more </w:t>
      </w:r>
      <w:r w:rsidRPr="50E149B6" w:rsidR="00E60C9A">
        <w:rPr>
          <w:rFonts w:ascii="Calibri" w:hAnsi="Calibri" w:cs="Calibri" w:asciiTheme="minorAscii" w:hAnsiTheme="minorAscii" w:cstheme="minorAscii"/>
          <w:sz w:val="22"/>
          <w:szCs w:val="22"/>
        </w:rPr>
        <w:t>complicated</w:t>
      </w:r>
      <w:r w:rsidRPr="50E149B6" w:rsidR="00E60C9A">
        <w:rPr>
          <w:rFonts w:ascii="Calibri" w:hAnsi="Calibri" w:cs="Calibri" w:asciiTheme="minorAscii" w:hAnsiTheme="minorAscii" w:cstheme="minorAscii"/>
          <w:sz w:val="22"/>
          <w:szCs w:val="22"/>
        </w:rPr>
        <w:t xml:space="preserve"> </w:t>
      </w:r>
      <w:r w:rsidRPr="50E149B6" w:rsidR="00D72752">
        <w:rPr>
          <w:rFonts w:ascii="Calibri" w:hAnsi="Calibri" w:cs="Calibri" w:asciiTheme="minorAscii" w:hAnsiTheme="minorAscii" w:cstheme="minorAscii"/>
          <w:sz w:val="22"/>
          <w:szCs w:val="22"/>
        </w:rPr>
        <w:t>and overall</w:t>
      </w:r>
      <w:r w:rsidRPr="50E149B6" w:rsidR="00E60C9A">
        <w:rPr>
          <w:rFonts w:ascii="Calibri" w:hAnsi="Calibri" w:cs="Calibri" w:asciiTheme="minorAscii" w:hAnsiTheme="minorAscii" w:cstheme="minorAscii"/>
          <w:sz w:val="22"/>
          <w:szCs w:val="22"/>
        </w:rPr>
        <w:t xml:space="preserve"> travelling becomes more challenging</w:t>
      </w:r>
      <w:r w:rsidRPr="50E149B6" w:rsidR="4FCBABF4">
        <w:rPr>
          <w:rFonts w:ascii="Calibri" w:hAnsi="Calibri" w:cs="Calibri" w:asciiTheme="minorAscii" w:hAnsiTheme="minorAscii" w:cstheme="minorAscii"/>
          <w:sz w:val="22"/>
          <w:szCs w:val="22"/>
        </w:rPr>
        <w:t xml:space="preserve">, especially through the desert in Somaliland where you should expect to have to help with the sand mats at times. </w:t>
      </w:r>
    </w:p>
    <w:p w:rsidRPr="000E756D" w:rsidR="00E75157" w:rsidP="004358DC" w:rsidRDefault="00E75157" w14:paraId="3050430B" w14:textId="77777777">
      <w:pPr>
        <w:rPr>
          <w:rFonts w:asciiTheme="minorHAnsi" w:hAnsiTheme="minorHAnsi" w:cstheme="minorHAnsi"/>
          <w:sz w:val="22"/>
          <w:szCs w:val="22"/>
        </w:rPr>
      </w:pPr>
    </w:p>
    <w:p w:rsidR="00D72752" w:rsidP="50E149B6" w:rsidRDefault="00E75157" w14:paraId="3A4369D3" w14:textId="77777777">
      <w:pPr>
        <w:rPr>
          <w:rFonts w:ascii="Calibri" w:hAnsi="Calibri" w:cs="Calibri" w:asciiTheme="minorAscii" w:hAnsiTheme="minorAscii" w:cstheme="minorAscii"/>
          <w:sz w:val="22"/>
          <w:szCs w:val="22"/>
        </w:rPr>
      </w:pPr>
      <w:r w:rsidRPr="50E149B6" w:rsidR="00E75157">
        <w:rPr>
          <w:rFonts w:ascii="Calibri" w:hAnsi="Calibri" w:cs="Calibri" w:asciiTheme="minorAscii" w:hAnsiTheme="minorAscii" w:cstheme="minorAscii"/>
          <w:sz w:val="22"/>
          <w:szCs w:val="22"/>
        </w:rPr>
        <w:t xml:space="preserve">Together with these challenges you should also expect </w:t>
      </w:r>
      <w:r w:rsidRPr="50E149B6" w:rsidR="00E75157">
        <w:rPr>
          <w:rFonts w:ascii="Calibri" w:hAnsi="Calibri" w:cs="Calibri" w:asciiTheme="minorAscii" w:hAnsiTheme="minorAscii" w:cstheme="minorAscii"/>
          <w:sz w:val="22"/>
          <w:szCs w:val="22"/>
        </w:rPr>
        <w:t>numerous</w:t>
      </w:r>
      <w:r w:rsidRPr="50E149B6" w:rsidR="00E75157">
        <w:rPr>
          <w:rFonts w:ascii="Calibri" w:hAnsi="Calibri" w:cs="Calibri" w:asciiTheme="minorAscii" w:hAnsiTheme="minorAscii" w:cstheme="minorAscii"/>
          <w:sz w:val="22"/>
          <w:szCs w:val="22"/>
        </w:rPr>
        <w:t xml:space="preserve"> amazing moments, meeting local people, exploring stunning scenery and seeing some </w:t>
      </w:r>
      <w:r w:rsidRPr="50E149B6" w:rsidR="000E756D">
        <w:rPr>
          <w:rFonts w:ascii="Calibri" w:hAnsi="Calibri" w:cs="Calibri" w:asciiTheme="minorAscii" w:hAnsiTheme="minorAscii" w:cstheme="minorAscii"/>
          <w:sz w:val="22"/>
          <w:szCs w:val="22"/>
        </w:rPr>
        <w:t>incredible</w:t>
      </w:r>
      <w:r w:rsidRPr="50E149B6" w:rsidR="00E75157">
        <w:rPr>
          <w:rFonts w:ascii="Calibri" w:hAnsi="Calibri" w:cs="Calibri" w:asciiTheme="minorAscii" w:hAnsiTheme="minorAscii" w:cstheme="minorAscii"/>
          <w:sz w:val="22"/>
          <w:szCs w:val="22"/>
        </w:rPr>
        <w:t xml:space="preserve"> wildlife. </w:t>
      </w:r>
      <w:r w:rsidRPr="50E149B6" w:rsidR="00E75157">
        <w:rPr>
          <w:rFonts w:ascii="Calibri" w:hAnsi="Calibri" w:cs="Calibri" w:asciiTheme="minorAscii" w:hAnsiTheme="minorAscii" w:cstheme="minorAscii"/>
          <w:sz w:val="22"/>
          <w:szCs w:val="22"/>
        </w:rPr>
        <w:t>All in all</w:t>
      </w:r>
      <w:r w:rsidRPr="50E149B6" w:rsidR="0062688A">
        <w:rPr>
          <w:rFonts w:ascii="Calibri" w:hAnsi="Calibri" w:cs="Calibri" w:asciiTheme="minorAscii" w:hAnsiTheme="minorAscii" w:cstheme="minorAscii"/>
          <w:sz w:val="22"/>
          <w:szCs w:val="22"/>
        </w:rPr>
        <w:t xml:space="preserve">, </w:t>
      </w:r>
      <w:r w:rsidRPr="50E149B6" w:rsidR="00E75157">
        <w:rPr>
          <w:rFonts w:ascii="Calibri" w:hAnsi="Calibri" w:cs="Calibri" w:asciiTheme="minorAscii" w:hAnsiTheme="minorAscii" w:cstheme="minorAscii"/>
          <w:sz w:val="22"/>
          <w:szCs w:val="22"/>
        </w:rPr>
        <w:t xml:space="preserve">this is going to be a </w:t>
      </w:r>
      <w:r w:rsidRPr="50E149B6" w:rsidR="00E75157">
        <w:rPr>
          <w:rFonts w:ascii="Calibri" w:hAnsi="Calibri" w:cs="Calibri" w:asciiTheme="minorAscii" w:hAnsiTheme="minorAscii" w:cstheme="minorAscii"/>
          <w:sz w:val="22"/>
          <w:szCs w:val="22"/>
        </w:rPr>
        <w:t>really special</w:t>
      </w:r>
      <w:r w:rsidRPr="50E149B6" w:rsidR="00E75157">
        <w:rPr>
          <w:rFonts w:ascii="Calibri" w:hAnsi="Calibri" w:cs="Calibri" w:asciiTheme="minorAscii" w:hAnsiTheme="minorAscii" w:cstheme="minorAscii"/>
          <w:sz w:val="22"/>
          <w:szCs w:val="22"/>
        </w:rPr>
        <w:t xml:space="preserve"> trip that </w:t>
      </w:r>
      <w:r w:rsidRPr="50E149B6" w:rsidR="00E75157">
        <w:rPr>
          <w:rFonts w:ascii="Calibri" w:hAnsi="Calibri" w:cs="Calibri" w:asciiTheme="minorAscii" w:hAnsiTheme="minorAscii" w:cstheme="minorAscii"/>
          <w:sz w:val="22"/>
          <w:szCs w:val="22"/>
        </w:rPr>
        <w:t>you’ll</w:t>
      </w:r>
      <w:r w:rsidRPr="50E149B6" w:rsidR="00E75157">
        <w:rPr>
          <w:rFonts w:ascii="Calibri" w:hAnsi="Calibri" w:cs="Calibri" w:asciiTheme="minorAscii" w:hAnsiTheme="minorAscii" w:cstheme="minorAscii"/>
          <w:sz w:val="22"/>
          <w:szCs w:val="22"/>
        </w:rPr>
        <w:t xml:space="preserve"> remember forever. </w:t>
      </w:r>
      <w:r w:rsidRPr="50E149B6" w:rsidR="00D72752">
        <w:rPr>
          <w:rFonts w:ascii="Calibri" w:hAnsi="Calibri" w:cs="Calibri" w:asciiTheme="minorAscii" w:hAnsiTheme="minorAscii" w:cstheme="minorAscii"/>
          <w:sz w:val="22"/>
          <w:szCs w:val="22"/>
        </w:rPr>
        <w:t>We hope you are thrilled to be a group member on this exciting expedition!</w:t>
      </w:r>
    </w:p>
    <w:p w:rsidR="50E149B6" w:rsidP="50E149B6" w:rsidRDefault="50E149B6" w14:paraId="0D7F1474" w14:textId="456CF990">
      <w:pPr>
        <w:rPr>
          <w:rFonts w:ascii="Calibri" w:hAnsi="Calibri" w:cs="Calibri" w:asciiTheme="minorAscii" w:hAnsiTheme="minorAscii" w:cstheme="minorAscii"/>
          <w:sz w:val="22"/>
          <w:szCs w:val="22"/>
        </w:rPr>
      </w:pPr>
    </w:p>
    <w:p w:rsidRPr="00FB045E" w:rsidR="00E45E1C" w:rsidP="00E45E1C" w:rsidRDefault="00E45E1C" w14:paraId="0BAAC46C" w14:textId="77777777">
      <w:pPr>
        <w:rPr>
          <w:rFonts w:asciiTheme="minorHAnsi" w:hAnsiTheme="minorHAnsi" w:eastAsiaTheme="minorHAnsi" w:cstheme="minorHAnsi"/>
          <w:i/>
          <w:iCs/>
          <w:kern w:val="2"/>
          <w:sz w:val="22"/>
          <w:szCs w:val="22"/>
          <w:lang w:eastAsia="en-US"/>
          <w14:ligatures w14:val="standardContextual"/>
        </w:rPr>
      </w:pPr>
      <w:r w:rsidRPr="00FB045E">
        <w:rPr>
          <w:rFonts w:asciiTheme="minorHAnsi" w:hAnsiTheme="minorHAnsi" w:eastAsiaTheme="minorHAnsi" w:cstheme="minorHAnsi"/>
          <w:i/>
          <w:iCs/>
          <w:kern w:val="2"/>
          <w:sz w:val="22"/>
          <w:szCs w:val="22"/>
          <w:lang w:eastAsia="en-US"/>
          <w14:ligatures w14:val="standardContextual"/>
        </w:rPr>
        <w:t xml:space="preserve">If you have any concerns or questions about how you may manage the trip, the bush camps and al-fresco toilets, the social and team-work side of things, or anything else, please do give us a call and we will be very happy to chat through these and explain more about what it will be like. For everyone’s benefit, and </w:t>
      </w:r>
      <w:proofErr w:type="gramStart"/>
      <w:r w:rsidRPr="00FB045E">
        <w:rPr>
          <w:rFonts w:asciiTheme="minorHAnsi" w:hAnsiTheme="minorHAnsi" w:eastAsiaTheme="minorHAnsi" w:cstheme="minorHAnsi"/>
          <w:i/>
          <w:iCs/>
          <w:kern w:val="2"/>
          <w:sz w:val="22"/>
          <w:szCs w:val="22"/>
          <w:lang w:eastAsia="en-US"/>
          <w14:ligatures w14:val="standardContextual"/>
        </w:rPr>
        <w:lastRenderedPageBreak/>
        <w:t>yours in particular, we</w:t>
      </w:r>
      <w:proofErr w:type="gramEnd"/>
      <w:r w:rsidRPr="00FB045E">
        <w:rPr>
          <w:rFonts w:asciiTheme="minorHAnsi" w:hAnsiTheme="minorHAnsi" w:eastAsiaTheme="minorHAnsi" w:cstheme="minorHAnsi"/>
          <w:i/>
          <w:iCs/>
          <w:kern w:val="2"/>
          <w:sz w:val="22"/>
          <w:szCs w:val="22"/>
          <w:lang w:eastAsia="en-US"/>
          <w14:ligatures w14:val="standardContextual"/>
        </w:rPr>
        <w:t xml:space="preserve"> want to make sure that everyone’s expectations are matched by the reality of the trip when you get there. </w:t>
      </w:r>
    </w:p>
    <w:p w:rsidRPr="00FB045E" w:rsidR="00E45E1C" w:rsidP="00E45E1C" w:rsidRDefault="00E45E1C" w14:paraId="313E0DB8" w14:textId="77777777">
      <w:pPr>
        <w:rPr>
          <w:rFonts w:asciiTheme="minorHAnsi" w:hAnsiTheme="minorHAnsi" w:eastAsiaTheme="minorHAnsi" w:cstheme="minorHAnsi"/>
          <w:i/>
          <w:iCs/>
          <w:kern w:val="2"/>
          <w:sz w:val="22"/>
          <w:szCs w:val="22"/>
          <w:lang w:eastAsia="en-US"/>
          <w14:ligatures w14:val="standardContextual"/>
        </w:rPr>
      </w:pPr>
      <w:r w:rsidRPr="00FB045E">
        <w:rPr>
          <w:rFonts w:asciiTheme="minorHAnsi" w:hAnsiTheme="minorHAnsi" w:eastAsiaTheme="minorHAnsi" w:cstheme="minorHAnsi"/>
          <w:i/>
          <w:iCs/>
          <w:kern w:val="2"/>
          <w:sz w:val="22"/>
          <w:szCs w:val="22"/>
          <w:lang w:eastAsia="en-US"/>
          <w14:ligatures w14:val="standardContextual"/>
        </w:rPr>
        <w:t xml:space="preserve">As noted above, this is a long and challenging trip, and to join it you need to have a good amount of self-reliance (both practical and emotional). The crew are there to help and lead the trip, and we’re confident that they and many of your fellow travellers will become good friends. But they also need to be able to give equal time to everyone, and it can cause problems if they </w:t>
      </w:r>
      <w:proofErr w:type="gramStart"/>
      <w:r w:rsidRPr="00FB045E">
        <w:rPr>
          <w:rFonts w:asciiTheme="minorHAnsi" w:hAnsiTheme="minorHAnsi" w:eastAsiaTheme="minorHAnsi" w:cstheme="minorHAnsi"/>
          <w:i/>
          <w:iCs/>
          <w:kern w:val="2"/>
          <w:sz w:val="22"/>
          <w:szCs w:val="22"/>
          <w:lang w:eastAsia="en-US"/>
          <w14:ligatures w14:val="standardContextual"/>
        </w:rPr>
        <w:t>have to</w:t>
      </w:r>
      <w:proofErr w:type="gramEnd"/>
      <w:r w:rsidRPr="00FB045E">
        <w:rPr>
          <w:rFonts w:asciiTheme="minorHAnsi" w:hAnsiTheme="minorHAnsi" w:eastAsiaTheme="minorHAnsi" w:cstheme="minorHAnsi"/>
          <w:i/>
          <w:iCs/>
          <w:kern w:val="2"/>
          <w:sz w:val="22"/>
          <w:szCs w:val="22"/>
          <w:lang w:eastAsia="en-US"/>
          <w14:ligatures w14:val="standardContextual"/>
        </w:rPr>
        <w:t xml:space="preserve"> devote a lot of time to individual support and making sure some people can manage the trip. </w:t>
      </w:r>
      <w:r>
        <w:rPr>
          <w:rFonts w:asciiTheme="minorHAnsi" w:hAnsiTheme="minorHAnsi" w:eastAsiaTheme="minorHAnsi" w:cstheme="minorHAnsi"/>
          <w:i/>
          <w:iCs/>
          <w:kern w:val="2"/>
          <w:sz w:val="22"/>
          <w:szCs w:val="22"/>
          <w:lang w:eastAsia="en-US"/>
          <w14:ligatures w14:val="standardContextual"/>
        </w:rPr>
        <w:t xml:space="preserve"> If</w:t>
      </w:r>
      <w:r w:rsidRPr="00FB045E">
        <w:rPr>
          <w:rFonts w:asciiTheme="minorHAnsi" w:hAnsiTheme="minorHAnsi" w:eastAsiaTheme="minorHAnsi" w:cstheme="minorHAnsi"/>
          <w:i/>
          <w:iCs/>
          <w:kern w:val="2"/>
          <w:sz w:val="22"/>
          <w:szCs w:val="22"/>
          <w:lang w:eastAsia="en-US"/>
          <w14:ligatures w14:val="standardContextual"/>
        </w:rPr>
        <w:t xml:space="preserve"> you have any concerns or questions, now is a good time to ask them. </w:t>
      </w:r>
    </w:p>
    <w:p w:rsidRPr="00A67ADD" w:rsidR="00A67ADD" w:rsidP="004358DC" w:rsidRDefault="00A67ADD" w14:paraId="00F2EDCE" w14:textId="77777777">
      <w:pPr>
        <w:rPr>
          <w:rFonts w:asciiTheme="minorHAnsi" w:hAnsiTheme="minorHAnsi" w:cstheme="minorHAnsi"/>
          <w:sz w:val="22"/>
          <w:szCs w:val="22"/>
        </w:rPr>
      </w:pPr>
    </w:p>
    <w:p w:rsidRPr="000E756D" w:rsidR="00A1696D" w:rsidP="004358DC" w:rsidRDefault="00A1696D" w14:paraId="796BB70E" w14:textId="77777777">
      <w:pPr>
        <w:pStyle w:val="paragraph"/>
        <w:spacing w:before="0" w:beforeAutospacing="0" w:after="0" w:afterAutospacing="0"/>
        <w:textAlignment w:val="baseline"/>
        <w:rPr>
          <w:rFonts w:asciiTheme="minorHAnsi" w:hAnsiTheme="minorHAnsi" w:cstheme="minorHAnsi"/>
          <w:sz w:val="22"/>
          <w:szCs w:val="22"/>
        </w:rPr>
      </w:pPr>
      <w:r w:rsidRPr="000E756D">
        <w:rPr>
          <w:rStyle w:val="eop"/>
          <w:rFonts w:asciiTheme="minorHAnsi" w:hAnsiTheme="minorHAnsi" w:cstheme="minorHAnsi"/>
          <w:b/>
          <w:bCs/>
          <w:sz w:val="22"/>
          <w:szCs w:val="22"/>
        </w:rPr>
        <w:t>Trip dates</w:t>
      </w:r>
    </w:p>
    <w:p w:rsidRPr="000E756D" w:rsidR="0015317B" w:rsidP="50E149B6" w:rsidRDefault="0015317B" w14:paraId="198FFB6B" w14:textId="4C6C6E59">
      <w:pPr>
        <w:rPr>
          <w:rFonts w:ascii="Calibri" w:hAnsi="Calibri" w:cs="Calibri" w:asciiTheme="minorAscii" w:hAnsiTheme="minorAscii" w:cstheme="minorAscii"/>
          <w:sz w:val="22"/>
          <w:szCs w:val="22"/>
        </w:rPr>
      </w:pPr>
      <w:r w:rsidRPr="50E149B6" w:rsidR="0015317B">
        <w:rPr>
          <w:rFonts w:ascii="Calibri" w:hAnsi="Calibri" w:cs="Calibri" w:asciiTheme="minorAscii" w:hAnsiTheme="minorAscii" w:cstheme="minorAscii"/>
          <w:sz w:val="22"/>
          <w:szCs w:val="22"/>
        </w:rPr>
        <w:t xml:space="preserve">The Cape Town to </w:t>
      </w:r>
      <w:r w:rsidRPr="50E149B6" w:rsidR="004A6A81">
        <w:rPr>
          <w:rFonts w:ascii="Calibri" w:hAnsi="Calibri" w:cs="Calibri" w:asciiTheme="minorAscii" w:hAnsiTheme="minorAscii" w:cstheme="minorAscii"/>
          <w:sz w:val="22"/>
          <w:szCs w:val="22"/>
        </w:rPr>
        <w:t xml:space="preserve">Nairobi and </w:t>
      </w:r>
      <w:r w:rsidRPr="50E149B6" w:rsidR="0015317B">
        <w:rPr>
          <w:rFonts w:ascii="Calibri" w:hAnsi="Calibri" w:cs="Calibri" w:asciiTheme="minorAscii" w:hAnsiTheme="minorAscii" w:cstheme="minorAscii"/>
          <w:sz w:val="22"/>
          <w:szCs w:val="22"/>
        </w:rPr>
        <w:t xml:space="preserve">Cairo </w:t>
      </w:r>
      <w:r w:rsidRPr="50E149B6" w:rsidR="004A6A81">
        <w:rPr>
          <w:rFonts w:ascii="Calibri" w:hAnsi="Calibri" w:cs="Calibri" w:asciiTheme="minorAscii" w:hAnsiTheme="minorAscii" w:cstheme="minorAscii"/>
          <w:sz w:val="22"/>
          <w:szCs w:val="22"/>
        </w:rPr>
        <w:t xml:space="preserve">Nile Trans </w:t>
      </w:r>
      <w:r w:rsidRPr="50E149B6" w:rsidR="0015317B">
        <w:rPr>
          <w:rFonts w:ascii="Calibri" w:hAnsi="Calibri" w:cs="Calibri" w:asciiTheme="minorAscii" w:hAnsiTheme="minorAscii" w:cstheme="minorAscii"/>
          <w:sz w:val="22"/>
          <w:szCs w:val="22"/>
        </w:rPr>
        <w:t xml:space="preserve">trip is part of the </w:t>
      </w:r>
      <w:r w:rsidRPr="50E149B6" w:rsidR="00EE43B4">
        <w:rPr>
          <w:rFonts w:ascii="Calibri" w:hAnsi="Calibri" w:cs="Calibri" w:asciiTheme="minorAscii" w:hAnsiTheme="minorAscii" w:cstheme="minorAscii"/>
          <w:sz w:val="22"/>
          <w:szCs w:val="22"/>
        </w:rPr>
        <w:t>Fes</w:t>
      </w:r>
      <w:r w:rsidRPr="50E149B6" w:rsidR="0015317B">
        <w:rPr>
          <w:rFonts w:ascii="Calibri" w:hAnsi="Calibri" w:cs="Calibri" w:asciiTheme="minorAscii" w:hAnsiTheme="minorAscii" w:cstheme="minorAscii"/>
          <w:sz w:val="22"/>
          <w:szCs w:val="22"/>
        </w:rPr>
        <w:t xml:space="preserve"> to Cairo Trans Africa Expedition which left </w:t>
      </w:r>
      <w:r w:rsidRPr="50E149B6" w:rsidR="004A6A81">
        <w:rPr>
          <w:rFonts w:ascii="Calibri" w:hAnsi="Calibri" w:cs="Calibri" w:asciiTheme="minorAscii" w:hAnsiTheme="minorAscii" w:cstheme="minorAscii"/>
          <w:sz w:val="22"/>
          <w:szCs w:val="22"/>
        </w:rPr>
        <w:t xml:space="preserve">Morocco </w:t>
      </w:r>
      <w:r w:rsidRPr="50E149B6" w:rsidR="0015317B">
        <w:rPr>
          <w:rFonts w:ascii="Calibri" w:hAnsi="Calibri" w:cs="Calibri" w:asciiTheme="minorAscii" w:hAnsiTheme="minorAscii" w:cstheme="minorAscii"/>
          <w:sz w:val="22"/>
          <w:szCs w:val="22"/>
        </w:rPr>
        <w:t xml:space="preserve">in </w:t>
      </w:r>
      <w:r w:rsidRPr="50E149B6" w:rsidR="00EE43B4">
        <w:rPr>
          <w:rFonts w:ascii="Calibri" w:hAnsi="Calibri" w:cs="Calibri" w:asciiTheme="minorAscii" w:hAnsiTheme="minorAscii" w:cstheme="minorAscii"/>
          <w:sz w:val="22"/>
          <w:szCs w:val="22"/>
        </w:rPr>
        <w:t>October</w:t>
      </w:r>
      <w:r w:rsidRPr="50E149B6" w:rsidR="0015317B">
        <w:rPr>
          <w:rFonts w:ascii="Calibri" w:hAnsi="Calibri" w:cs="Calibri" w:asciiTheme="minorAscii" w:hAnsiTheme="minorAscii" w:cstheme="minorAscii"/>
          <w:sz w:val="22"/>
          <w:szCs w:val="22"/>
        </w:rPr>
        <w:t xml:space="preserve"> 202</w:t>
      </w:r>
      <w:r w:rsidRPr="50E149B6" w:rsidR="003F6107">
        <w:rPr>
          <w:rFonts w:ascii="Calibri" w:hAnsi="Calibri" w:cs="Calibri" w:asciiTheme="minorAscii" w:hAnsiTheme="minorAscii" w:cstheme="minorAscii"/>
          <w:sz w:val="22"/>
          <w:szCs w:val="22"/>
        </w:rPr>
        <w:t>5</w:t>
      </w:r>
      <w:r w:rsidRPr="50E149B6" w:rsidR="37F6535D">
        <w:rPr>
          <w:rFonts w:ascii="Calibri" w:hAnsi="Calibri" w:cs="Calibri" w:asciiTheme="minorAscii" w:hAnsiTheme="minorAscii" w:cstheme="minorAscii"/>
          <w:sz w:val="22"/>
          <w:szCs w:val="22"/>
        </w:rPr>
        <w:t xml:space="preserve"> and is now approaching Gabon</w:t>
      </w:r>
      <w:r w:rsidRPr="50E149B6" w:rsidR="003F6107">
        <w:rPr>
          <w:rFonts w:ascii="Calibri" w:hAnsi="Calibri" w:cs="Calibri" w:asciiTheme="minorAscii" w:hAnsiTheme="minorAscii" w:cstheme="minorAscii"/>
          <w:sz w:val="22"/>
          <w:szCs w:val="22"/>
        </w:rPr>
        <w:t>.</w:t>
      </w:r>
    </w:p>
    <w:p w:rsidRPr="000E756D" w:rsidR="00A1696D" w:rsidP="50E149B6" w:rsidRDefault="00C136A3" w14:paraId="345A86CD" w14:textId="695C4BFE">
      <w:pPr>
        <w:rPr>
          <w:rFonts w:ascii="Calibri" w:hAnsi="Calibri" w:cs="" w:asciiTheme="minorAscii" w:hAnsiTheme="minorAscii" w:cstheme="minorBidi"/>
          <w:color w:val="0070C0"/>
          <w:sz w:val="22"/>
          <w:szCs w:val="22"/>
        </w:rPr>
      </w:pPr>
      <w:r w:rsidRPr="50E149B6" w:rsidR="00C136A3">
        <w:rPr>
          <w:rFonts w:ascii="Calibri" w:hAnsi="Calibri" w:cs="" w:asciiTheme="minorAscii" w:hAnsiTheme="minorAscii" w:cstheme="minorBidi"/>
          <w:sz w:val="22"/>
          <w:szCs w:val="22"/>
        </w:rPr>
        <w:t>Your trip</w:t>
      </w:r>
      <w:r w:rsidRPr="50E149B6" w:rsidR="00A1696D">
        <w:rPr>
          <w:rFonts w:ascii="Calibri" w:hAnsi="Calibri" w:cs="" w:asciiTheme="minorAscii" w:hAnsiTheme="minorAscii" w:cstheme="minorBidi"/>
          <w:sz w:val="22"/>
          <w:szCs w:val="22"/>
        </w:rPr>
        <w:t xml:space="preserve"> is due to start in </w:t>
      </w:r>
      <w:r w:rsidRPr="50E149B6" w:rsidR="00C136A3">
        <w:rPr>
          <w:rFonts w:ascii="Calibri" w:hAnsi="Calibri" w:cs="" w:asciiTheme="minorAscii" w:hAnsiTheme="minorAscii" w:cstheme="minorBidi"/>
          <w:sz w:val="22"/>
          <w:szCs w:val="22"/>
        </w:rPr>
        <w:t>Cape Town</w:t>
      </w:r>
      <w:r w:rsidRPr="50E149B6" w:rsidR="00A1696D">
        <w:rPr>
          <w:rFonts w:ascii="Calibri" w:hAnsi="Calibri" w:cs="" w:asciiTheme="minorAscii" w:hAnsiTheme="minorAscii" w:cstheme="minorBidi"/>
          <w:sz w:val="22"/>
          <w:szCs w:val="22"/>
        </w:rPr>
        <w:t xml:space="preserve"> on the </w:t>
      </w:r>
      <w:r w:rsidRPr="50E149B6" w:rsidR="00EE43B4">
        <w:rPr>
          <w:rFonts w:ascii="Calibri" w:hAnsi="Calibri" w:cs="" w:asciiTheme="minorAscii" w:hAnsiTheme="minorAscii" w:cstheme="minorBidi"/>
          <w:sz w:val="22"/>
          <w:szCs w:val="22"/>
        </w:rPr>
        <w:t>1</w:t>
      </w:r>
      <w:r w:rsidRPr="50E149B6" w:rsidR="00E303F5">
        <w:rPr>
          <w:rFonts w:ascii="Calibri" w:hAnsi="Calibri" w:cs="" w:asciiTheme="minorAscii" w:hAnsiTheme="minorAscii" w:cstheme="minorBidi"/>
          <w:sz w:val="22"/>
          <w:szCs w:val="22"/>
        </w:rPr>
        <w:t>3</w:t>
      </w:r>
      <w:r w:rsidRPr="50E149B6" w:rsidR="00EE43B4">
        <w:rPr>
          <w:rFonts w:ascii="Calibri" w:hAnsi="Calibri" w:cs="" w:asciiTheme="minorAscii" w:hAnsiTheme="minorAscii" w:cstheme="minorBidi"/>
          <w:sz w:val="22"/>
          <w:szCs w:val="22"/>
          <w:vertAlign w:val="superscript"/>
        </w:rPr>
        <w:t>th</w:t>
      </w:r>
      <w:r w:rsidRPr="50E149B6" w:rsidR="00EE43B4">
        <w:rPr>
          <w:rFonts w:ascii="Calibri" w:hAnsi="Calibri" w:cs="" w:asciiTheme="minorAscii" w:hAnsiTheme="minorAscii" w:cstheme="minorBidi"/>
          <w:sz w:val="22"/>
          <w:szCs w:val="22"/>
        </w:rPr>
        <w:t xml:space="preserve"> April</w:t>
      </w:r>
      <w:r w:rsidRPr="50E149B6" w:rsidR="00A1696D">
        <w:rPr>
          <w:rFonts w:ascii="Calibri" w:hAnsi="Calibri" w:cs="" w:asciiTheme="minorAscii" w:hAnsiTheme="minorAscii" w:cstheme="minorBidi"/>
          <w:sz w:val="22"/>
          <w:szCs w:val="22"/>
        </w:rPr>
        <w:t xml:space="preserve">, but this is reliant on the progress made by the group travelling down from </w:t>
      </w:r>
      <w:r w:rsidRPr="50E149B6" w:rsidR="00EE43B4">
        <w:rPr>
          <w:rFonts w:ascii="Calibri" w:hAnsi="Calibri" w:cs="" w:asciiTheme="minorAscii" w:hAnsiTheme="minorAscii" w:cstheme="minorBidi"/>
          <w:sz w:val="22"/>
          <w:szCs w:val="22"/>
        </w:rPr>
        <w:t>Morocco</w:t>
      </w:r>
      <w:r w:rsidRPr="50E149B6" w:rsidR="00A1696D">
        <w:rPr>
          <w:rFonts w:ascii="Calibri" w:hAnsi="Calibri" w:cs="" w:asciiTheme="minorAscii" w:hAnsiTheme="minorAscii" w:cstheme="minorBidi"/>
          <w:sz w:val="22"/>
          <w:szCs w:val="22"/>
        </w:rPr>
        <w:t xml:space="preserve">.  On </w:t>
      </w:r>
      <w:r w:rsidRPr="50E149B6" w:rsidR="00A1696D">
        <w:rPr>
          <w:rFonts w:ascii="Calibri" w:hAnsi="Calibri" w:cs="" w:asciiTheme="minorAscii" w:hAnsiTheme="minorAscii" w:cstheme="minorBidi"/>
          <w:sz w:val="22"/>
          <w:szCs w:val="22"/>
        </w:rPr>
        <w:t>previous</w:t>
      </w:r>
      <w:r w:rsidRPr="50E149B6" w:rsidR="00A1696D">
        <w:rPr>
          <w:rFonts w:ascii="Calibri" w:hAnsi="Calibri" w:cs="" w:asciiTheme="minorAscii" w:hAnsiTheme="minorAscii" w:cstheme="minorBidi"/>
          <w:sz w:val="22"/>
          <w:szCs w:val="22"/>
        </w:rPr>
        <w:t xml:space="preserve"> trips, the truck and group have been on time</w:t>
      </w:r>
      <w:r w:rsidRPr="50E149B6" w:rsidR="7C49338A">
        <w:rPr>
          <w:rFonts w:ascii="Calibri" w:hAnsi="Calibri" w:cs="" w:asciiTheme="minorAscii" w:hAnsiTheme="minorAscii" w:cstheme="minorBidi"/>
          <w:sz w:val="22"/>
          <w:szCs w:val="22"/>
        </w:rPr>
        <w:t xml:space="preserve">, and all looks fine </w:t>
      </w:r>
      <w:r w:rsidRPr="50E149B6" w:rsidR="7C49338A">
        <w:rPr>
          <w:rFonts w:ascii="Calibri" w:hAnsi="Calibri" w:cs="" w:asciiTheme="minorAscii" w:hAnsiTheme="minorAscii" w:cstheme="minorBidi"/>
          <w:sz w:val="22"/>
          <w:szCs w:val="22"/>
        </w:rPr>
        <w:t>at the moment</w:t>
      </w:r>
      <w:r w:rsidRPr="50E149B6" w:rsidR="7C49338A">
        <w:rPr>
          <w:rFonts w:ascii="Calibri" w:hAnsi="Calibri" w:cs="" w:asciiTheme="minorAscii" w:hAnsiTheme="minorAscii" w:cstheme="minorBidi"/>
          <w:sz w:val="22"/>
          <w:szCs w:val="22"/>
        </w:rPr>
        <w:t xml:space="preserve"> </w:t>
      </w:r>
      <w:r w:rsidRPr="50E149B6" w:rsidR="00FF521E">
        <w:rPr>
          <w:rFonts w:ascii="Calibri" w:hAnsi="Calibri" w:cs="" w:asciiTheme="minorAscii" w:hAnsiTheme="minorAscii" w:cstheme="minorBidi"/>
          <w:sz w:val="22"/>
          <w:szCs w:val="22"/>
        </w:rPr>
        <w:t>with our current group</w:t>
      </w:r>
      <w:r w:rsidRPr="50E149B6" w:rsidR="7C49338A">
        <w:rPr>
          <w:rFonts w:ascii="Calibri" w:hAnsi="Calibri" w:cs="" w:asciiTheme="minorAscii" w:hAnsiTheme="minorAscii" w:cstheme="minorBidi"/>
          <w:sz w:val="22"/>
          <w:szCs w:val="22"/>
        </w:rPr>
        <w:t>,</w:t>
      </w:r>
      <w:r w:rsidRPr="50E149B6" w:rsidR="00A1696D">
        <w:rPr>
          <w:rFonts w:ascii="Calibri" w:hAnsi="Calibri" w:cs="" w:asciiTheme="minorAscii" w:hAnsiTheme="minorAscii" w:cstheme="minorBidi"/>
          <w:sz w:val="22"/>
          <w:szCs w:val="22"/>
        </w:rPr>
        <w:t xml:space="preserve"> but it is important to be aware that there could be circumstances such as slow border crossings and difficult road condition</w:t>
      </w:r>
      <w:r w:rsidRPr="50E149B6" w:rsidR="046F67DF">
        <w:rPr>
          <w:rFonts w:ascii="Calibri" w:hAnsi="Calibri" w:cs="" w:asciiTheme="minorAscii" w:hAnsiTheme="minorAscii" w:cstheme="minorBidi"/>
          <w:sz w:val="22"/>
          <w:szCs w:val="22"/>
        </w:rPr>
        <w:t>s or breakdowns</w:t>
      </w:r>
      <w:r w:rsidRPr="50E149B6" w:rsidR="00A1696D">
        <w:rPr>
          <w:rFonts w:ascii="Calibri" w:hAnsi="Calibri" w:cs="" w:asciiTheme="minorAscii" w:hAnsiTheme="minorAscii" w:cstheme="minorBidi"/>
          <w:sz w:val="22"/>
          <w:szCs w:val="22"/>
        </w:rPr>
        <w:t xml:space="preserve"> that affect their progress. Whilst our drivers always do their best to make up time from any delays, there may be a chance of a delay in the start of your trip, but we shall keep you updated closer to the time.</w:t>
      </w:r>
      <w:r w:rsidRPr="50E149B6" w:rsidR="00C136A3">
        <w:rPr>
          <w:rFonts w:ascii="Calibri" w:hAnsi="Calibri" w:cs="" w:asciiTheme="minorAscii" w:hAnsiTheme="minorAscii" w:cstheme="minorBidi"/>
          <w:sz w:val="22"/>
          <w:szCs w:val="22"/>
        </w:rPr>
        <w:t xml:space="preserve"> </w:t>
      </w:r>
    </w:p>
    <w:p w:rsidR="00415141" w:rsidP="004358DC" w:rsidRDefault="00415141" w14:paraId="18A51444" w14:textId="77777777">
      <w:pPr>
        <w:rPr>
          <w:rStyle w:val="eop"/>
          <w:rFonts w:ascii="Calibri" w:hAnsi="Calibri" w:cs="Calibri"/>
          <w:sz w:val="22"/>
          <w:szCs w:val="22"/>
          <w:shd w:val="clear" w:color="auto" w:fill="FFFFFF"/>
        </w:rPr>
      </w:pPr>
    </w:p>
    <w:p w:rsidR="004A4678" w:rsidP="323D1E44" w:rsidRDefault="00415141" w14:paraId="511DF56B" w14:textId="69342441">
      <w:pPr>
        <w:rPr>
          <w:rStyle w:val="eop"/>
          <w:rFonts w:ascii="Calibri" w:hAnsi="Calibri" w:eastAsia="Calibri" w:cs="Calibri"/>
          <w:b w:val="1"/>
          <w:bCs w:val="1"/>
          <w:sz w:val="22"/>
          <w:szCs w:val="22"/>
        </w:rPr>
      </w:pPr>
      <w:r w:rsidR="00415141">
        <w:rPr>
          <w:rStyle w:val="eop"/>
          <w:rFonts w:ascii="Calibri" w:hAnsi="Calibri" w:cs="Calibri"/>
          <w:sz w:val="22"/>
          <w:szCs w:val="22"/>
          <w:shd w:val="clear" w:color="auto" w:fill="FFFFFF"/>
        </w:rPr>
        <w:t>We recommend n</w:t>
      </w:r>
      <w:r w:rsidR="004A4678">
        <w:rPr>
          <w:rStyle w:val="eop"/>
          <w:rFonts w:ascii="Calibri" w:hAnsi="Calibri" w:cs="Calibri"/>
          <w:sz w:val="22"/>
          <w:szCs w:val="22"/>
          <w:shd w:val="clear" w:color="auto" w:fill="FFFFFF"/>
        </w:rPr>
        <w:t xml:space="preserve">ot </w:t>
      </w:r>
      <w:r w:rsidR="7DE74483">
        <w:rPr>
          <w:rStyle w:val="eop"/>
          <w:rFonts w:ascii="Calibri" w:hAnsi="Calibri" w:cs="Calibri"/>
          <w:sz w:val="22"/>
          <w:szCs w:val="22"/>
          <w:shd w:val="clear" w:color="auto" w:fill="FFFFFF"/>
        </w:rPr>
        <w:t xml:space="preserve">planning to fly</w:t>
      </w:r>
      <w:r w:rsidR="004A4678">
        <w:rPr>
          <w:rStyle w:val="eop"/>
          <w:rFonts w:ascii="Calibri" w:hAnsi="Calibri" w:cs="Calibri"/>
          <w:sz w:val="22"/>
          <w:szCs w:val="22"/>
          <w:shd w:val="clear" w:color="auto" w:fill="FFFFFF"/>
        </w:rPr>
        <w:t xml:space="preserve"> home until at least a couple of days after </w:t>
      </w:r>
      <w:r w:rsidR="190F0C7E">
        <w:rPr>
          <w:rStyle w:val="eop"/>
          <w:rFonts w:ascii="Calibri" w:hAnsi="Calibri" w:cs="Calibri"/>
          <w:sz w:val="22"/>
          <w:szCs w:val="22"/>
          <w:shd w:val="clear" w:color="auto" w:fill="FFFFFF"/>
        </w:rPr>
        <w:t xml:space="preserve">your trip’s </w:t>
      </w:r>
      <w:r w:rsidR="004A4678">
        <w:rPr>
          <w:rStyle w:val="eop"/>
          <w:rFonts w:ascii="Calibri" w:hAnsi="Calibri" w:cs="Calibri"/>
          <w:sz w:val="22"/>
          <w:szCs w:val="22"/>
          <w:shd w:val="clear" w:color="auto" w:fill="FFFFFF"/>
        </w:rPr>
        <w:t xml:space="preserve">end date</w:t>
      </w:r>
      <w:r w:rsidR="004A4678">
        <w:rPr>
          <w:rStyle w:val="eop"/>
          <w:rFonts w:ascii="Calibri" w:hAnsi="Calibri" w:cs="Calibri"/>
          <w:sz w:val="22"/>
          <w:szCs w:val="22"/>
          <w:shd w:val="clear" w:color="auto" w:fill="FFFFFF"/>
        </w:rPr>
        <w:t xml:space="preserve">.  </w:t>
      </w:r>
      <w:r w:rsidRPr="00CA2769" w:rsidR="004A4678">
        <w:rPr>
          <w:rStyle w:val="normaltextrun"/>
          <w:rFonts w:ascii="Calibri" w:hAnsi="Calibri" w:cs="Calibri"/>
          <w:sz w:val="22"/>
          <w:szCs w:val="22"/>
          <w:shd w:val="clear" w:color="auto" w:fill="FFFFFF"/>
        </w:rPr>
        <w:t>Due to the nature of this expedition, unforeseen delays can be experienced anywhere along the route and</w:t>
      </w:r>
      <w:r w:rsidR="004A4678">
        <w:rPr>
          <w:rStyle w:val="normaltextrun"/>
          <w:rFonts w:ascii="Calibri" w:hAnsi="Calibri" w:cs="Calibri"/>
          <w:sz w:val="22"/>
          <w:szCs w:val="22"/>
          <w:shd w:val="clear" w:color="auto" w:fill="FFFFFF"/>
        </w:rPr>
        <w:t xml:space="preserve"> whilst </w:t>
      </w:r>
      <w:r w:rsidR="004A4678">
        <w:rPr>
          <w:rStyle w:val="normaltextrun"/>
          <w:rFonts w:ascii="Calibri" w:hAnsi="Calibri" w:cs="Calibri"/>
          <w:sz w:val="22"/>
          <w:szCs w:val="22"/>
          <w:shd w:val="clear" w:color="auto" w:fill="FFFFFF"/>
        </w:rPr>
        <w:t xml:space="preserve">it’s</w:t>
      </w:r>
      <w:r w:rsidR="004A4678">
        <w:rPr>
          <w:rStyle w:val="normaltextrun"/>
          <w:rFonts w:ascii="Calibri" w:hAnsi="Calibri" w:cs="Calibri"/>
          <w:sz w:val="22"/>
          <w:szCs w:val="22"/>
          <w:shd w:val="clear" w:color="auto" w:fill="FFFFFF"/>
        </w:rPr>
        <w:t xml:space="preserve"> unusual to run late on this route,</w:t>
      </w:r>
      <w:r w:rsidRPr="00CA2769" w:rsidR="004A4678">
        <w:rPr>
          <w:rStyle w:val="normaltextrun"/>
          <w:rFonts w:ascii="Calibri" w:hAnsi="Calibri" w:cs="Calibri"/>
          <w:sz w:val="22"/>
          <w:szCs w:val="22"/>
          <w:shd w:val="clear" w:color="auto" w:fill="FFFFFF"/>
        </w:rPr>
        <w:t xml:space="preserve"> we cannot guarantee our arrival dates</w:t>
      </w:r>
      <w:r w:rsidRPr="00CA2769" w:rsidR="03D6D52D">
        <w:rPr>
          <w:rStyle w:val="normaltextrun"/>
          <w:rFonts w:ascii="Calibri" w:hAnsi="Calibri" w:cs="Calibri"/>
          <w:sz w:val="22"/>
          <w:szCs w:val="22"/>
          <w:shd w:val="clear" w:color="auto" w:fill="FFFFFF"/>
        </w:rPr>
        <w:t xml:space="preserve"> exactly. </w:t>
      </w:r>
      <w:r w:rsidRPr="323D1E44" w:rsidR="5B210D27">
        <w:rPr>
          <w:rStyle w:val="eop"/>
          <w:rFonts w:ascii="Calibri" w:hAnsi="Calibri" w:eastAsia="Calibri" w:cs="Calibri"/>
          <w:b w:val="1"/>
          <w:bCs w:val="1"/>
          <w:sz w:val="22"/>
          <w:szCs w:val="22"/>
        </w:rPr>
        <w:t xml:space="preserve"> </w:t>
      </w:r>
    </w:p>
    <w:p w:rsidR="004A4678" w:rsidP="323D1E44" w:rsidRDefault="00415141" w14:paraId="0603D917" w14:textId="79F1CBD2">
      <w:pPr>
        <w:rPr>
          <w:rStyle w:val="eop"/>
          <w:rFonts w:ascii="Calibri" w:hAnsi="Calibri" w:eastAsia="Calibri" w:cs="Calibri"/>
          <w:b w:val="1"/>
          <w:bCs w:val="1"/>
          <w:sz w:val="22"/>
          <w:szCs w:val="22"/>
        </w:rPr>
      </w:pPr>
    </w:p>
    <w:p w:rsidR="004A4678" w:rsidP="323D1E44" w:rsidRDefault="00415141" w14:paraId="77F2F7CB" w14:textId="7E657665">
      <w:pPr>
        <w:rPr>
          <w:rStyle w:val="eop"/>
          <w:rFonts w:ascii="Calibri" w:hAnsi="Calibri" w:eastAsia="Calibri" w:cs="Calibri"/>
          <w:b w:val="1"/>
          <w:bCs w:val="1"/>
          <w:sz w:val="22"/>
          <w:szCs w:val="22"/>
        </w:rPr>
      </w:pPr>
    </w:p>
    <w:p w:rsidR="004A4678" w:rsidP="323D1E44" w:rsidRDefault="00415141" w14:paraId="2975A2DB" w14:textId="4C9EFE35">
      <w:pPr>
        <w:rPr>
          <w:rStyle w:val="eop"/>
          <w:rFonts w:ascii="Calibri" w:hAnsi="Calibri" w:eastAsia="Calibri" w:cs="Calibri"/>
          <w:b w:val="1"/>
          <w:bCs w:val="1"/>
          <w:sz w:val="22"/>
          <w:szCs w:val="22"/>
        </w:rPr>
      </w:pPr>
      <w:r w:rsidRPr="323D1E44" w:rsidR="5B210D27">
        <w:rPr>
          <w:rStyle w:val="eop"/>
          <w:rFonts w:ascii="Calibri" w:hAnsi="Calibri" w:eastAsia="Calibri" w:cs="Calibri"/>
          <w:b w:val="1"/>
          <w:bCs w:val="1"/>
          <w:sz w:val="22"/>
          <w:szCs w:val="22"/>
        </w:rPr>
        <w:t xml:space="preserve">Day 1 and the </w:t>
      </w:r>
      <w:r w:rsidRPr="323D1E44" w:rsidR="5B210D27">
        <w:rPr>
          <w:rStyle w:val="eop"/>
          <w:rFonts w:ascii="Calibri" w:hAnsi="Calibri" w:eastAsia="Calibri" w:cs="Calibri"/>
          <w:b w:val="1"/>
          <w:bCs w:val="1"/>
          <w:sz w:val="22"/>
          <w:szCs w:val="22"/>
        </w:rPr>
        <w:t>Pre-departure meeting</w:t>
      </w:r>
    </w:p>
    <w:p w:rsidR="004A4678" w:rsidP="323D1E44" w:rsidRDefault="00415141" w14:paraId="71C56E4A" w14:textId="24B71F14">
      <w:pPr>
        <w:rPr>
          <w:rStyle w:val="eop"/>
          <w:rFonts w:ascii="Calibri" w:hAnsi="Calibri" w:eastAsia="Calibri" w:cs="Calibri"/>
          <w:sz w:val="22"/>
          <w:szCs w:val="22"/>
        </w:rPr>
      </w:pPr>
      <w:r w:rsidRPr="323D1E44" w:rsidR="5B210D27">
        <w:rPr>
          <w:rStyle w:val="eop"/>
          <w:rFonts w:ascii="Calibri" w:hAnsi="Calibri" w:eastAsia="Calibri" w:cs="Calibri"/>
          <w:sz w:val="22"/>
          <w:szCs w:val="22"/>
        </w:rPr>
        <w:t>We are adjusting the start of the trip slightly so that the night of Day 1 (13</w:t>
      </w:r>
      <w:r w:rsidRPr="323D1E44" w:rsidR="5B210D27">
        <w:rPr>
          <w:rStyle w:val="eop"/>
          <w:rFonts w:ascii="Calibri" w:hAnsi="Calibri" w:eastAsia="Calibri" w:cs="Calibri"/>
          <w:sz w:val="22"/>
          <w:szCs w:val="22"/>
          <w:vertAlign w:val="superscript"/>
        </w:rPr>
        <w:t>th</w:t>
      </w:r>
      <w:r w:rsidRPr="323D1E44" w:rsidR="5B210D27">
        <w:rPr>
          <w:rStyle w:val="eop"/>
          <w:rFonts w:ascii="Calibri" w:hAnsi="Calibri" w:eastAsia="Calibri" w:cs="Calibri"/>
          <w:sz w:val="22"/>
          <w:szCs w:val="22"/>
        </w:rPr>
        <w:t xml:space="preserve"> April) will now be spent in Cape Town, and we will depart for Hermanus in the morning of the 14</w:t>
      </w:r>
      <w:r w:rsidRPr="323D1E44" w:rsidR="5B210D27">
        <w:rPr>
          <w:rStyle w:val="eop"/>
          <w:rFonts w:ascii="Calibri" w:hAnsi="Calibri" w:eastAsia="Calibri" w:cs="Calibri"/>
          <w:sz w:val="22"/>
          <w:szCs w:val="22"/>
          <w:vertAlign w:val="superscript"/>
        </w:rPr>
        <w:t>th</w:t>
      </w:r>
      <w:r w:rsidRPr="323D1E44" w:rsidR="5B210D27">
        <w:rPr>
          <w:rStyle w:val="eop"/>
          <w:rFonts w:ascii="Calibri" w:hAnsi="Calibri" w:eastAsia="Calibri" w:cs="Calibri"/>
          <w:sz w:val="22"/>
          <w:szCs w:val="22"/>
        </w:rPr>
        <w:t>. Your pre-departure meeting with the crew and the rest of the group will take place on the evening of Day 1 of the trip, the 13</w:t>
      </w:r>
      <w:r w:rsidRPr="323D1E44" w:rsidR="5B210D27">
        <w:rPr>
          <w:rStyle w:val="eop"/>
          <w:rFonts w:ascii="Calibri" w:hAnsi="Calibri" w:eastAsia="Calibri" w:cs="Calibri"/>
          <w:sz w:val="22"/>
          <w:szCs w:val="22"/>
          <w:vertAlign w:val="superscript"/>
        </w:rPr>
        <w:t>th</w:t>
      </w:r>
      <w:r w:rsidRPr="323D1E44" w:rsidR="5B210D27">
        <w:rPr>
          <w:rStyle w:val="eop"/>
          <w:rFonts w:ascii="Calibri" w:hAnsi="Calibri" w:eastAsia="Calibri" w:cs="Calibri"/>
          <w:sz w:val="22"/>
          <w:szCs w:val="22"/>
        </w:rPr>
        <w:t>, and not the night before.</w:t>
      </w:r>
      <w:r>
        <w:br/>
      </w:r>
      <w:r w:rsidRPr="323D1E44" w:rsidR="5B210D27">
        <w:rPr>
          <w:rStyle w:val="eop"/>
          <w:rFonts w:ascii="Calibri" w:hAnsi="Calibri" w:eastAsia="Calibri" w:cs="Calibri"/>
          <w:sz w:val="22"/>
          <w:szCs w:val="22"/>
        </w:rPr>
        <w:t>You can check into Ashanti Lodge Backpackers Gardens at anytime after 2-3pm on the 13</w:t>
      </w:r>
      <w:r w:rsidRPr="323D1E44" w:rsidR="5B210D27">
        <w:rPr>
          <w:rStyle w:val="eop"/>
          <w:rFonts w:ascii="Calibri" w:hAnsi="Calibri" w:eastAsia="Calibri" w:cs="Calibri"/>
          <w:sz w:val="22"/>
          <w:szCs w:val="22"/>
          <w:vertAlign w:val="superscript"/>
        </w:rPr>
        <w:t>th</w:t>
      </w:r>
      <w:r w:rsidRPr="323D1E44" w:rsidR="5B210D27">
        <w:rPr>
          <w:rStyle w:val="eop"/>
          <w:rFonts w:ascii="Calibri" w:hAnsi="Calibri" w:eastAsia="Calibri" w:cs="Calibri"/>
          <w:sz w:val="22"/>
          <w:szCs w:val="22"/>
        </w:rPr>
        <w:t xml:space="preserve"> April:</w:t>
      </w:r>
    </w:p>
    <w:p w:rsidR="004A4678" w:rsidP="323D1E44" w:rsidRDefault="00415141" w14:paraId="7F5B5DC3" w14:textId="51290BD2">
      <w:pPr>
        <w:rPr>
          <w:rStyle w:val="eop"/>
          <w:rFonts w:ascii="Calibri" w:hAnsi="Calibri" w:eastAsia="Calibri" w:cs="Calibri"/>
          <w:sz w:val="22"/>
          <w:szCs w:val="22"/>
        </w:rPr>
      </w:pPr>
      <w:r w:rsidRPr="323D1E44" w:rsidR="5B210D27">
        <w:rPr>
          <w:rStyle w:val="eop"/>
          <w:rFonts w:ascii="Calibri" w:hAnsi="Calibri" w:eastAsia="Calibri" w:cs="Calibri"/>
          <w:sz w:val="22"/>
          <w:szCs w:val="22"/>
        </w:rPr>
        <w:t>ASHANTI BACKPACKERS GARDENS 11 Hof Street, Gardens, Cape Town Tel: +27</w:t>
      </w:r>
    </w:p>
    <w:p w:rsidR="004A4678" w:rsidP="323D1E44" w:rsidRDefault="00415141" w14:paraId="5DAA6E70" w14:textId="1000371D">
      <w:pPr>
        <w:rPr>
          <w:rFonts w:ascii="Calibri" w:hAnsi="Calibri" w:eastAsia="Calibri" w:cs="Calibri"/>
          <w:sz w:val="22"/>
          <w:szCs w:val="22"/>
        </w:rPr>
      </w:pPr>
      <w:hyperlink r:id="R5df50b02af05485e">
        <w:r w:rsidRPr="323D1E44" w:rsidR="5B210D27">
          <w:rPr>
            <w:rStyle w:val="Hyperlink"/>
            <w:rFonts w:ascii="Calibri" w:hAnsi="Calibri" w:eastAsia="Calibri" w:cs="Calibri"/>
            <w:sz w:val="22"/>
            <w:szCs w:val="22"/>
          </w:rPr>
          <w:t>https://ashanti.co.za/accommodation/backpackers-gardens/</w:t>
        </w:r>
      </w:hyperlink>
    </w:p>
    <w:p w:rsidR="004A4678" w:rsidP="323D1E44" w:rsidRDefault="00415141" w14:paraId="33D557FC" w14:textId="15A4774B">
      <w:pPr>
        <w:rPr>
          <w:rStyle w:val="normaltextrun"/>
          <w:rFonts w:ascii="Calibri" w:hAnsi="Calibri" w:cs="Calibri"/>
          <w:sz w:val="22"/>
          <w:szCs w:val="22"/>
          <w:shd w:val="clear" w:color="auto" w:fill="FFFFFF"/>
        </w:rPr>
      </w:pPr>
    </w:p>
    <w:p w:rsidR="00415141" w:rsidP="004358DC" w:rsidRDefault="00415141" w14:paraId="7E43F6E1" w14:textId="1A9D262E">
      <w:pPr>
        <w:rPr>
          <w:rStyle w:val="eop"/>
          <w:rFonts w:ascii="Calibri" w:hAnsi="Calibri" w:cs="Calibri"/>
          <w:sz w:val="22"/>
          <w:szCs w:val="22"/>
          <w:shd w:val="clear" w:color="auto" w:fill="FFFFFF"/>
        </w:rPr>
      </w:pPr>
    </w:p>
    <w:p w:rsidRPr="00391A75" w:rsidR="00EE43B4" w:rsidP="004358DC" w:rsidRDefault="007C10D2" w14:paraId="61483430" w14:textId="14E83218">
      <w:pPr>
        <w:textAlignment w:val="baseline"/>
        <w:rPr>
          <w:rFonts w:ascii="Calibri" w:hAnsi="Calibri" w:cs="Calibri"/>
          <w:b/>
          <w:bCs/>
          <w:sz w:val="22"/>
          <w:szCs w:val="22"/>
        </w:rPr>
      </w:pPr>
      <w:r>
        <w:rPr>
          <w:rFonts w:ascii="Calibri" w:hAnsi="Calibri" w:cs="Calibri"/>
          <w:b/>
          <w:bCs/>
          <w:sz w:val="22"/>
          <w:szCs w:val="22"/>
        </w:rPr>
        <w:t>Truck, t</w:t>
      </w:r>
      <w:r w:rsidRPr="00391A75" w:rsidR="00EE43B4">
        <w:rPr>
          <w:rFonts w:ascii="Calibri" w:hAnsi="Calibri" w:cs="Calibri"/>
          <w:b/>
          <w:bCs/>
          <w:sz w:val="22"/>
          <w:szCs w:val="22"/>
        </w:rPr>
        <w:t>ents and luggage</w:t>
      </w:r>
    </w:p>
    <w:p w:rsidRPr="00391A75" w:rsidR="00EE43B4" w:rsidP="004358DC" w:rsidRDefault="00EE43B4" w14:paraId="2A06EF81" w14:textId="48F81857">
      <w:pPr>
        <w:textAlignment w:val="baseline"/>
        <w:rPr>
          <w:rFonts w:ascii="Calibri" w:hAnsi="Calibri" w:cs="Calibri"/>
          <w:sz w:val="22"/>
          <w:szCs w:val="22"/>
        </w:rPr>
      </w:pPr>
      <w:r w:rsidRPr="323D1E44" w:rsidR="00EE43B4">
        <w:rPr>
          <w:rFonts w:ascii="Calibri" w:hAnsi="Calibri" w:cs="Calibri"/>
          <w:sz w:val="22"/>
          <w:szCs w:val="22"/>
        </w:rPr>
        <w:t xml:space="preserve">The general plan is for 2 people to share a </w:t>
      </w:r>
      <w:r w:rsidRPr="323D1E44" w:rsidR="00EE43B4">
        <w:rPr>
          <w:rFonts w:ascii="Calibri" w:hAnsi="Calibri" w:cs="Calibri"/>
          <w:sz w:val="22"/>
          <w:szCs w:val="22"/>
        </w:rPr>
        <w:t>3 person</w:t>
      </w:r>
      <w:r w:rsidRPr="323D1E44" w:rsidR="00EE43B4">
        <w:rPr>
          <w:rFonts w:ascii="Calibri" w:hAnsi="Calibri" w:cs="Calibri"/>
          <w:sz w:val="22"/>
          <w:szCs w:val="22"/>
        </w:rPr>
        <w:t xml:space="preserve"> tent. However, everyone is welcome to bring their own tent if they wish (meaning you </w:t>
      </w:r>
      <w:r w:rsidRPr="323D1E44" w:rsidR="00EE43B4">
        <w:rPr>
          <w:rFonts w:ascii="Calibri" w:hAnsi="Calibri" w:cs="Calibri"/>
          <w:sz w:val="22"/>
          <w:szCs w:val="22"/>
        </w:rPr>
        <w:t>don't</w:t>
      </w:r>
      <w:r w:rsidRPr="323D1E44" w:rsidR="00EE43B4">
        <w:rPr>
          <w:rFonts w:ascii="Calibri" w:hAnsi="Calibri" w:cs="Calibri"/>
          <w:sz w:val="22"/>
          <w:szCs w:val="22"/>
        </w:rPr>
        <w:t xml:space="preserve"> need to share if you </w:t>
      </w:r>
      <w:r w:rsidRPr="323D1E44" w:rsidR="00EE43B4">
        <w:rPr>
          <w:rFonts w:ascii="Calibri" w:hAnsi="Calibri" w:cs="Calibri"/>
          <w:sz w:val="22"/>
          <w:szCs w:val="22"/>
        </w:rPr>
        <w:t>don’t</w:t>
      </w:r>
      <w:r w:rsidRPr="323D1E44" w:rsidR="00EE43B4">
        <w:rPr>
          <w:rFonts w:ascii="Calibri" w:hAnsi="Calibri" w:cs="Calibri"/>
          <w:sz w:val="22"/>
          <w:szCs w:val="22"/>
        </w:rPr>
        <w:t xml:space="preserve"> want to). </w:t>
      </w:r>
      <w:r w:rsidRPr="323D1E44" w:rsidR="008C6AED">
        <w:rPr>
          <w:rFonts w:ascii="Calibri" w:hAnsi="Calibri" w:cs="Calibri"/>
          <w:sz w:val="22"/>
          <w:szCs w:val="22"/>
        </w:rPr>
        <w:t>I</w:t>
      </w:r>
      <w:r w:rsidRPr="323D1E44" w:rsidR="00EE43B4">
        <w:rPr>
          <w:rFonts w:ascii="Calibri" w:hAnsi="Calibri" w:cs="Calibri"/>
          <w:sz w:val="22"/>
          <w:szCs w:val="22"/>
        </w:rPr>
        <w:t xml:space="preserve">f you do plan to bring your own, please let us know so we can manage the number of our tents that we bring.  If you bring your own, </w:t>
      </w:r>
      <w:r w:rsidRPr="323D1E44" w:rsidR="0014532C">
        <w:rPr>
          <w:rFonts w:ascii="Calibri" w:hAnsi="Calibri" w:cs="Calibri"/>
          <w:sz w:val="22"/>
          <w:szCs w:val="22"/>
        </w:rPr>
        <w:t xml:space="preserve">then </w:t>
      </w:r>
      <w:r w:rsidRPr="323D1E44" w:rsidR="0014532C">
        <w:rPr>
          <w:rFonts w:ascii="Calibri" w:hAnsi="Calibri" w:cs="Calibri"/>
          <w:sz w:val="22"/>
          <w:szCs w:val="22"/>
        </w:rPr>
        <w:t xml:space="preserve">throughout the trip </w:t>
      </w:r>
      <w:r w:rsidRPr="323D1E44" w:rsidR="00EE43B4">
        <w:rPr>
          <w:rFonts w:ascii="Calibri" w:hAnsi="Calibri" w:cs="Calibri"/>
          <w:sz w:val="22"/>
          <w:szCs w:val="22"/>
        </w:rPr>
        <w:t xml:space="preserve">you will </w:t>
      </w:r>
      <w:r w:rsidRPr="323D1E44" w:rsidR="00EE43B4">
        <w:rPr>
          <w:rFonts w:ascii="Calibri" w:hAnsi="Calibri" w:cs="Calibri"/>
          <w:sz w:val="22"/>
          <w:szCs w:val="22"/>
        </w:rPr>
        <w:t xml:space="preserve">be responsible </w:t>
      </w:r>
      <w:r w:rsidRPr="323D1E44" w:rsidR="0014532C">
        <w:rPr>
          <w:rFonts w:ascii="Calibri" w:hAnsi="Calibri" w:cs="Calibri"/>
          <w:sz w:val="22"/>
          <w:szCs w:val="22"/>
        </w:rPr>
        <w:t>for</w:t>
      </w:r>
      <w:r w:rsidRPr="323D1E44" w:rsidR="0014532C">
        <w:rPr>
          <w:rFonts w:ascii="Calibri" w:hAnsi="Calibri" w:cs="Calibri"/>
          <w:sz w:val="22"/>
          <w:szCs w:val="22"/>
        </w:rPr>
        <w:t xml:space="preserve"> it</w:t>
      </w:r>
      <w:r w:rsidRPr="323D1E44" w:rsidR="00EE43B4">
        <w:rPr>
          <w:rFonts w:ascii="Calibri" w:hAnsi="Calibri" w:cs="Calibri"/>
          <w:sz w:val="22"/>
          <w:szCs w:val="22"/>
        </w:rPr>
        <w:t xml:space="preserve"> </w:t>
      </w:r>
      <w:r w:rsidRPr="323D1E44" w:rsidR="0014532C">
        <w:rPr>
          <w:rFonts w:ascii="Calibri" w:hAnsi="Calibri" w:cs="Calibri"/>
          <w:sz w:val="22"/>
          <w:szCs w:val="22"/>
        </w:rPr>
        <w:t>if it needs repairs or replacing</w:t>
      </w:r>
      <w:r w:rsidRPr="323D1E44" w:rsidR="00EE43B4">
        <w:rPr>
          <w:rFonts w:ascii="Calibri" w:hAnsi="Calibri" w:cs="Calibri"/>
          <w:sz w:val="22"/>
          <w:szCs w:val="22"/>
        </w:rPr>
        <w:t xml:space="preserve">. Your Tour Leader will of course </w:t>
      </w:r>
      <w:r w:rsidRPr="323D1E44" w:rsidR="00EE43B4">
        <w:rPr>
          <w:rFonts w:ascii="Calibri" w:hAnsi="Calibri" w:cs="Calibri"/>
          <w:sz w:val="22"/>
          <w:szCs w:val="22"/>
        </w:rPr>
        <w:t>assist</w:t>
      </w:r>
      <w:r w:rsidRPr="323D1E44" w:rsidR="00EE43B4">
        <w:rPr>
          <w:rFonts w:ascii="Calibri" w:hAnsi="Calibri" w:cs="Calibri"/>
          <w:sz w:val="22"/>
          <w:szCs w:val="22"/>
        </w:rPr>
        <w:t xml:space="preserve"> with sourcing repairs or a new tent for you if it does come to that. </w:t>
      </w:r>
    </w:p>
    <w:p w:rsidRPr="00391A75" w:rsidR="00EE43B4" w:rsidP="004358DC" w:rsidRDefault="00EE43B4" w14:paraId="671EE813" w14:textId="77777777">
      <w:pPr>
        <w:textAlignment w:val="baseline"/>
        <w:rPr>
          <w:rFonts w:ascii="Calibri" w:hAnsi="Calibri" w:cs="Calibri"/>
          <w:sz w:val="22"/>
          <w:szCs w:val="22"/>
        </w:rPr>
      </w:pPr>
    </w:p>
    <w:p w:rsidR="00EE43B4" w:rsidP="50E149B6" w:rsidRDefault="007C10D2" w14:paraId="1F894B7B" w14:textId="2EB61228">
      <w:pPr>
        <w:pStyle w:val="Normal"/>
        <w:suppressLineNumbers w:val="0"/>
        <w:bidi w:val="0"/>
        <w:spacing w:before="0" w:beforeAutospacing="off" w:after="0" w:afterAutospacing="off" w:line="240" w:lineRule="auto"/>
        <w:ind w:left="0" w:right="0"/>
        <w:jc w:val="left"/>
        <w:rPr>
          <w:rFonts w:ascii="Calibri" w:hAnsi="Calibri"/>
          <w:sz w:val="22"/>
          <w:szCs w:val="22"/>
        </w:rPr>
      </w:pPr>
      <w:r w:rsidRPr="506136A5" w:rsidR="0A427EED">
        <w:rPr>
          <w:rFonts w:ascii="Calibri" w:hAnsi="Calibri" w:cs="Calibri"/>
          <w:sz w:val="22"/>
          <w:szCs w:val="22"/>
        </w:rPr>
        <w:t>T</w:t>
      </w:r>
      <w:r w:rsidRPr="506136A5" w:rsidR="0A427EED">
        <w:rPr>
          <w:rFonts w:ascii="Calibri" w:hAnsi="Calibri" w:cs="Calibri"/>
          <w:sz w:val="22"/>
          <w:szCs w:val="22"/>
        </w:rPr>
        <w:t xml:space="preserve">he truck </w:t>
      </w:r>
      <w:r w:rsidRPr="506136A5" w:rsidR="0A427EED">
        <w:rPr>
          <w:rFonts w:ascii="Calibri" w:hAnsi="Calibri" w:cs="Calibri"/>
          <w:sz w:val="22"/>
          <w:szCs w:val="22"/>
        </w:rPr>
        <w:t>you’ll</w:t>
      </w:r>
      <w:r w:rsidRPr="506136A5" w:rsidR="0A427EED">
        <w:rPr>
          <w:rFonts w:ascii="Calibri" w:hAnsi="Calibri" w:cs="Calibri"/>
          <w:sz w:val="22"/>
          <w:szCs w:val="22"/>
        </w:rPr>
        <w:t xml:space="preserve"> be travelling on </w:t>
      </w:r>
      <w:r w:rsidRPr="506136A5" w:rsidR="0A427EED">
        <w:rPr>
          <w:rFonts w:ascii="Calibri" w:hAnsi="Calibri" w:cs="Calibri"/>
          <w:sz w:val="22"/>
          <w:szCs w:val="22"/>
        </w:rPr>
        <w:t>is a little different to those shown on our website</w:t>
      </w:r>
      <w:r w:rsidRPr="506136A5" w:rsidR="0A427EED">
        <w:rPr>
          <w:rFonts w:ascii="Calibri" w:hAnsi="Calibri" w:cs="Calibri"/>
          <w:sz w:val="22"/>
          <w:szCs w:val="22"/>
        </w:rPr>
        <w:t xml:space="preserve">.  </w:t>
      </w:r>
      <w:r w:rsidRPr="506136A5" w:rsidR="5773DE38">
        <w:rPr>
          <w:rFonts w:ascii="Calibri" w:hAnsi="Calibri" w:cs="Calibri"/>
          <w:sz w:val="22"/>
          <w:szCs w:val="22"/>
        </w:rPr>
        <w:t>We</w:t>
      </w:r>
      <w:r w:rsidRPr="506136A5" w:rsidR="5773DE38">
        <w:rPr>
          <w:rFonts w:ascii="Calibri" w:hAnsi="Calibri" w:cs="Calibri"/>
          <w:sz w:val="22"/>
          <w:szCs w:val="22"/>
        </w:rPr>
        <w:t xml:space="preserve"> plan to use a larger vehicle than last year's trip. This is a 36-seat Scania with 4 axles. All the seats are forward facing except for a row of rear facing seats at the front creating a social area. We are planning to use this truck specifically </w:t>
      </w:r>
      <w:r w:rsidRPr="506136A5" w:rsidR="5BD245B1">
        <w:rPr>
          <w:rFonts w:ascii="Calibri" w:hAnsi="Calibri" w:cs="Calibri"/>
          <w:sz w:val="22"/>
          <w:szCs w:val="22"/>
        </w:rPr>
        <w:t xml:space="preserve">to take </w:t>
      </w:r>
      <w:r w:rsidRPr="506136A5" w:rsidR="5773DE38">
        <w:rPr>
          <w:rFonts w:ascii="Calibri" w:hAnsi="Calibri" w:cs="Calibri"/>
          <w:sz w:val="22"/>
          <w:szCs w:val="22"/>
        </w:rPr>
        <w:t>account of the desert sections of the trip in Somaliland which it is more suited to than some of our smaller vehicles</w:t>
      </w:r>
      <w:r w:rsidRPr="506136A5" w:rsidR="7E272508">
        <w:rPr>
          <w:rFonts w:ascii="Calibri" w:hAnsi="Calibri" w:cs="Calibri"/>
          <w:sz w:val="22"/>
          <w:szCs w:val="22"/>
        </w:rPr>
        <w:t xml:space="preserve"> (one of which struggled with </w:t>
      </w:r>
      <w:r w:rsidRPr="506136A5" w:rsidR="5A9606FC">
        <w:rPr>
          <w:rFonts w:ascii="Calibri" w:hAnsi="Calibri" w:cs="Calibri"/>
          <w:sz w:val="22"/>
          <w:szCs w:val="22"/>
        </w:rPr>
        <w:t xml:space="preserve">this </w:t>
      </w:r>
      <w:r w:rsidRPr="506136A5" w:rsidR="7E272508">
        <w:rPr>
          <w:rFonts w:ascii="Calibri" w:hAnsi="Calibri" w:cs="Calibri"/>
          <w:sz w:val="22"/>
          <w:szCs w:val="22"/>
        </w:rPr>
        <w:t xml:space="preserve">last year). </w:t>
      </w:r>
    </w:p>
    <w:p w:rsidR="00EE43B4" w:rsidP="50E149B6" w:rsidRDefault="007C10D2" w14:paraId="6C07F6A9" w14:textId="3D6D61A3">
      <w:pPr>
        <w:pStyle w:val="Normal"/>
        <w:suppressLineNumbers w:val="0"/>
        <w:bidi w:val="0"/>
        <w:spacing w:before="0" w:beforeAutospacing="off" w:after="0" w:afterAutospacing="off" w:line="240" w:lineRule="auto"/>
        <w:ind w:left="0" w:right="0"/>
        <w:jc w:val="left"/>
        <w:rPr>
          <w:rFonts w:ascii="Calibri" w:hAnsi="Calibri" w:cs="Calibri"/>
          <w:sz w:val="22"/>
          <w:szCs w:val="22"/>
        </w:rPr>
      </w:pPr>
    </w:p>
    <w:p w:rsidR="00EE43B4" w:rsidP="50E149B6" w:rsidRDefault="007C10D2" w14:paraId="27BA144B" w14:textId="422F4DFE">
      <w:pPr>
        <w:pStyle w:val="Normal"/>
        <w:suppressLineNumbers w:val="0"/>
        <w:bidi w:val="0"/>
        <w:spacing w:before="0" w:beforeAutospacing="off" w:after="0" w:afterAutospacing="off" w:line="240" w:lineRule="auto"/>
        <w:ind w:left="0" w:right="0"/>
        <w:jc w:val="left"/>
        <w:rPr>
          <w:rFonts w:ascii="Calibri" w:hAnsi="Calibri"/>
          <w:sz w:val="22"/>
          <w:szCs w:val="22"/>
        </w:rPr>
      </w:pPr>
      <w:r w:rsidRPr="50E149B6" w:rsidR="00EE43B4">
        <w:rPr>
          <w:rFonts w:ascii="Calibri" w:hAnsi="Calibri"/>
          <w:sz w:val="22"/>
          <w:szCs w:val="22"/>
        </w:rPr>
        <w:t xml:space="preserve">Please note that although the truck is roomy with lots of storage areas, there is a limit to space for your personal luggage as </w:t>
      </w:r>
      <w:r w:rsidRPr="50E149B6" w:rsidR="00FD60E0">
        <w:rPr>
          <w:rFonts w:ascii="Calibri" w:hAnsi="Calibri"/>
          <w:sz w:val="22"/>
          <w:szCs w:val="22"/>
        </w:rPr>
        <w:t xml:space="preserve">we </w:t>
      </w:r>
      <w:r w:rsidRPr="50E149B6" w:rsidR="00EE43B4">
        <w:rPr>
          <w:rFonts w:ascii="Calibri" w:hAnsi="Calibri"/>
          <w:sz w:val="22"/>
          <w:szCs w:val="22"/>
        </w:rPr>
        <w:t>carry</w:t>
      </w:r>
      <w:r w:rsidRPr="50E149B6" w:rsidR="00FD60E0">
        <w:rPr>
          <w:rFonts w:ascii="Calibri" w:hAnsi="Calibri"/>
          <w:sz w:val="22"/>
          <w:szCs w:val="22"/>
        </w:rPr>
        <w:t xml:space="preserve"> food</w:t>
      </w:r>
      <w:r w:rsidRPr="50E149B6" w:rsidR="00EE43B4">
        <w:rPr>
          <w:rFonts w:ascii="Calibri" w:hAnsi="Calibri"/>
          <w:sz w:val="22"/>
          <w:szCs w:val="22"/>
        </w:rPr>
        <w:t xml:space="preserve"> stocks</w:t>
      </w:r>
      <w:r w:rsidRPr="50E149B6" w:rsidR="00FD60E0">
        <w:rPr>
          <w:rFonts w:ascii="Calibri" w:hAnsi="Calibri"/>
          <w:sz w:val="22"/>
          <w:szCs w:val="22"/>
        </w:rPr>
        <w:t xml:space="preserve">, </w:t>
      </w:r>
      <w:r w:rsidRPr="50E149B6" w:rsidR="00EE43B4">
        <w:rPr>
          <w:rFonts w:ascii="Calibri" w:hAnsi="Calibri"/>
          <w:sz w:val="22"/>
          <w:szCs w:val="22"/>
        </w:rPr>
        <w:t xml:space="preserve">kitchen equipment, spare </w:t>
      </w:r>
      <w:r w:rsidRPr="50E149B6" w:rsidR="00EE43B4">
        <w:rPr>
          <w:rFonts w:ascii="Calibri" w:hAnsi="Calibri"/>
          <w:sz w:val="22"/>
          <w:szCs w:val="22"/>
        </w:rPr>
        <w:t>parts</w:t>
      </w:r>
      <w:r w:rsidRPr="50E149B6" w:rsidR="00EE43B4">
        <w:rPr>
          <w:rFonts w:ascii="Calibri" w:hAnsi="Calibri"/>
          <w:sz w:val="22"/>
          <w:szCs w:val="22"/>
        </w:rPr>
        <w:t xml:space="preserve"> and tools etc.  So, 80</w:t>
      </w:r>
      <w:r w:rsidRPr="50E149B6" w:rsidR="4BAFEBEA">
        <w:rPr>
          <w:rFonts w:ascii="Calibri" w:hAnsi="Calibri"/>
          <w:sz w:val="22"/>
          <w:szCs w:val="22"/>
        </w:rPr>
        <w:t>-90</w:t>
      </w:r>
      <w:r w:rsidRPr="50E149B6" w:rsidR="00EE43B4">
        <w:rPr>
          <w:rFonts w:ascii="Calibri" w:hAnsi="Calibri"/>
          <w:sz w:val="22"/>
          <w:szCs w:val="22"/>
        </w:rPr>
        <w:t xml:space="preserve"> litre max</w:t>
      </w:r>
      <w:r w:rsidRPr="50E149B6" w:rsidR="00674E86">
        <w:rPr>
          <w:rFonts w:ascii="Calibri" w:hAnsi="Calibri"/>
          <w:sz w:val="22"/>
          <w:szCs w:val="22"/>
        </w:rPr>
        <w:t xml:space="preserve"> </w:t>
      </w:r>
      <w:r w:rsidRPr="50E149B6" w:rsidR="00EE43B4">
        <w:rPr>
          <w:rFonts w:ascii="Calibri" w:hAnsi="Calibri"/>
          <w:sz w:val="22"/>
          <w:szCs w:val="22"/>
        </w:rPr>
        <w:t xml:space="preserve">backpacks and holdalls are the best form of carrying your luggage which will be stored in </w:t>
      </w:r>
      <w:r w:rsidRPr="50E149B6" w:rsidR="00FD60E0">
        <w:rPr>
          <w:rFonts w:ascii="Calibri" w:hAnsi="Calibri"/>
          <w:sz w:val="22"/>
          <w:szCs w:val="22"/>
        </w:rPr>
        <w:t xml:space="preserve">the luggage </w:t>
      </w:r>
      <w:r w:rsidRPr="50E149B6" w:rsidR="00EE43B4">
        <w:rPr>
          <w:rFonts w:ascii="Calibri" w:hAnsi="Calibri"/>
          <w:sz w:val="22"/>
          <w:szCs w:val="22"/>
        </w:rPr>
        <w:t>locker</w:t>
      </w:r>
      <w:r w:rsidRPr="50E149B6" w:rsidR="4BBCC814">
        <w:rPr>
          <w:rFonts w:ascii="Calibri" w:hAnsi="Calibri"/>
          <w:sz w:val="22"/>
          <w:szCs w:val="22"/>
        </w:rPr>
        <w:t xml:space="preserve"> which is accessed from outside the truck</w:t>
      </w:r>
      <w:r w:rsidRPr="50E149B6" w:rsidR="00EE43B4">
        <w:rPr>
          <w:rFonts w:ascii="Calibri" w:hAnsi="Calibri"/>
          <w:sz w:val="22"/>
          <w:szCs w:val="22"/>
        </w:rPr>
        <w:t>, along with a small day pack (40ltr max)</w:t>
      </w:r>
      <w:r w:rsidRPr="50E149B6" w:rsidR="69DC4920">
        <w:rPr>
          <w:rFonts w:ascii="Calibri" w:hAnsi="Calibri"/>
          <w:sz w:val="22"/>
          <w:szCs w:val="22"/>
        </w:rPr>
        <w:t xml:space="preserve"> which you can keep inside.</w:t>
      </w:r>
      <w:r w:rsidRPr="50E149B6" w:rsidR="00EE43B4">
        <w:rPr>
          <w:rFonts w:ascii="Calibri" w:hAnsi="Calibri"/>
          <w:sz w:val="22"/>
          <w:szCs w:val="22"/>
        </w:rPr>
        <w:t xml:space="preserve"> </w:t>
      </w:r>
      <w:r w:rsidRPr="50E149B6" w:rsidR="00EE43B4">
        <w:rPr>
          <w:rFonts w:ascii="Calibri" w:hAnsi="Calibri"/>
          <w:sz w:val="22"/>
          <w:szCs w:val="22"/>
        </w:rPr>
        <w:t xml:space="preserve">Backpacks and holdalls that have a rigid frame as well as suitcases are impractical on the truck and should not be </w:t>
      </w:r>
      <w:r w:rsidRPr="50E149B6" w:rsidR="00EE43B4">
        <w:rPr>
          <w:rFonts w:ascii="Calibri" w:hAnsi="Calibri"/>
          <w:sz w:val="22"/>
          <w:szCs w:val="22"/>
        </w:rPr>
        <w:t>brought</w:t>
      </w:r>
      <w:r w:rsidRPr="50E149B6" w:rsidR="00EE43B4">
        <w:rPr>
          <w:rFonts w:ascii="Calibri" w:hAnsi="Calibri"/>
          <w:sz w:val="22"/>
          <w:szCs w:val="22"/>
        </w:rPr>
        <w:t xml:space="preserve">.  </w:t>
      </w:r>
      <w:r w:rsidRPr="50E149B6" w:rsidR="00EE43B4">
        <w:rPr>
          <w:rFonts w:ascii="Calibri" w:hAnsi="Calibri"/>
          <w:sz w:val="22"/>
          <w:szCs w:val="22"/>
        </w:rPr>
        <w:t xml:space="preserve">If you bring excess luggage above the recommended </w:t>
      </w:r>
      <w:r w:rsidRPr="50E149B6" w:rsidR="00EE43B4">
        <w:rPr>
          <w:rFonts w:ascii="Calibri" w:hAnsi="Calibri"/>
          <w:sz w:val="22"/>
          <w:szCs w:val="22"/>
        </w:rPr>
        <w:t>amount</w:t>
      </w:r>
      <w:r w:rsidRPr="50E149B6" w:rsidR="00EE43B4">
        <w:rPr>
          <w:rFonts w:ascii="Calibri" w:hAnsi="Calibri"/>
          <w:sz w:val="22"/>
          <w:szCs w:val="22"/>
        </w:rPr>
        <w:t xml:space="preserve"> then you will need to post it home from </w:t>
      </w:r>
      <w:r w:rsidRPr="50E149B6" w:rsidR="00EE43B4">
        <w:rPr>
          <w:rFonts w:ascii="Calibri" w:hAnsi="Calibri"/>
          <w:sz w:val="22"/>
          <w:szCs w:val="22"/>
        </w:rPr>
        <w:t>Cape Town</w:t>
      </w:r>
      <w:r w:rsidRPr="50E149B6" w:rsidR="00EE43B4">
        <w:rPr>
          <w:rFonts w:ascii="Calibri" w:hAnsi="Calibri"/>
          <w:sz w:val="22"/>
          <w:szCs w:val="22"/>
        </w:rPr>
        <w:t>.</w:t>
      </w:r>
    </w:p>
    <w:p w:rsidR="50E149B6" w:rsidP="50E149B6" w:rsidRDefault="50E149B6" w14:paraId="1BD697CF" w14:textId="29DDC943">
      <w:pPr>
        <w:pStyle w:val="Normal"/>
        <w:suppressLineNumbers w:val="0"/>
        <w:bidi w:val="0"/>
        <w:spacing w:before="0" w:beforeAutospacing="off" w:after="0" w:afterAutospacing="off" w:line="240" w:lineRule="auto"/>
        <w:ind w:left="0" w:right="0"/>
        <w:jc w:val="left"/>
        <w:rPr>
          <w:rFonts w:ascii="Calibri" w:hAnsi="Calibri"/>
          <w:sz w:val="22"/>
          <w:szCs w:val="22"/>
        </w:rPr>
      </w:pPr>
    </w:p>
    <w:p w:rsidR="182C9E13" w:rsidP="50E149B6" w:rsidRDefault="182C9E13" w14:paraId="1B0B0D53" w14:textId="432E5328">
      <w:pPr>
        <w:pStyle w:val="Normal"/>
        <w:suppressLineNumbers w:val="0"/>
        <w:bidi w:val="0"/>
        <w:spacing w:before="0" w:beforeAutospacing="off" w:after="0" w:afterAutospacing="off" w:line="240" w:lineRule="auto"/>
        <w:ind w:left="0" w:right="0"/>
        <w:jc w:val="left"/>
        <w:rPr>
          <w:rFonts w:ascii="Calibri" w:hAnsi="Calibri"/>
          <w:b w:val="1"/>
          <w:bCs w:val="1"/>
          <w:sz w:val="22"/>
          <w:szCs w:val="22"/>
        </w:rPr>
      </w:pPr>
      <w:r w:rsidRPr="50E149B6" w:rsidR="182C9E13">
        <w:rPr>
          <w:rFonts w:ascii="Calibri" w:hAnsi="Calibri"/>
          <w:b w:val="1"/>
          <w:bCs w:val="1"/>
          <w:sz w:val="22"/>
          <w:szCs w:val="22"/>
        </w:rPr>
        <w:t>Egypt Arrangements</w:t>
      </w:r>
    </w:p>
    <w:p w:rsidR="182C9E13" w:rsidP="50E149B6" w:rsidRDefault="182C9E13" w14:paraId="7325095C" w14:textId="0E1CF96B">
      <w:pPr>
        <w:pStyle w:val="Normal"/>
        <w:suppressLineNumbers w:val="0"/>
        <w:bidi w:val="0"/>
        <w:spacing w:before="0" w:beforeAutospacing="off" w:after="0" w:afterAutospacing="off" w:line="240" w:lineRule="auto"/>
        <w:ind w:left="0" w:right="0"/>
        <w:jc w:val="left"/>
        <w:rPr>
          <w:rFonts w:ascii="Calibri" w:hAnsi="Calibri"/>
          <w:sz w:val="22"/>
          <w:szCs w:val="22"/>
        </w:rPr>
      </w:pPr>
      <w:r w:rsidRPr="50E149B6" w:rsidR="182C9E13">
        <w:rPr>
          <w:rFonts w:ascii="Calibri" w:hAnsi="Calibri"/>
          <w:sz w:val="22"/>
          <w:szCs w:val="22"/>
        </w:rPr>
        <w:t xml:space="preserve">For those travellers who are completing the full journey all the way to Cairo, this applies to you. </w:t>
      </w:r>
      <w:r>
        <w:br/>
      </w:r>
      <w:r w:rsidRPr="50E149B6" w:rsidR="02FDFEB3">
        <w:rPr>
          <w:rFonts w:ascii="Calibri" w:hAnsi="Calibri"/>
          <w:sz w:val="22"/>
          <w:szCs w:val="22"/>
        </w:rPr>
        <w:t xml:space="preserve">Because of the ongoing situation in Sudan, we are still not able to take the truck the whole way to Egypt. The truck and truck crew will therefore finish in Addis Ababa </w:t>
      </w:r>
      <w:r w:rsidRPr="50E149B6" w:rsidR="569022BE">
        <w:rPr>
          <w:rFonts w:ascii="Calibri" w:hAnsi="Calibri"/>
          <w:sz w:val="22"/>
          <w:szCs w:val="22"/>
        </w:rPr>
        <w:t xml:space="preserve">and those continuing to Egypt will fly from there to Cairo (expected date 6 September). This flight is for you to </w:t>
      </w:r>
      <w:r w:rsidRPr="50E149B6" w:rsidR="569022BE">
        <w:rPr>
          <w:rFonts w:ascii="Calibri" w:hAnsi="Calibri"/>
          <w:sz w:val="22"/>
          <w:szCs w:val="22"/>
        </w:rPr>
        <w:t>purchase</w:t>
      </w:r>
      <w:r w:rsidRPr="50E149B6" w:rsidR="569022BE">
        <w:rPr>
          <w:rFonts w:ascii="Calibri" w:hAnsi="Calibri"/>
          <w:sz w:val="22"/>
          <w:szCs w:val="22"/>
        </w:rPr>
        <w:t xml:space="preserve"> – it is not included in your trip price. Your </w:t>
      </w:r>
      <w:r w:rsidRPr="50E149B6" w:rsidR="672364B8">
        <w:rPr>
          <w:rFonts w:ascii="Calibri" w:hAnsi="Calibri"/>
          <w:sz w:val="22"/>
          <w:szCs w:val="22"/>
        </w:rPr>
        <w:t xml:space="preserve">crew will give you the exact date and flight to </w:t>
      </w:r>
      <w:r w:rsidRPr="50E149B6" w:rsidR="672364B8">
        <w:rPr>
          <w:rFonts w:ascii="Calibri" w:hAnsi="Calibri"/>
          <w:sz w:val="22"/>
          <w:szCs w:val="22"/>
        </w:rPr>
        <w:t>purchase</w:t>
      </w:r>
      <w:r w:rsidRPr="50E149B6" w:rsidR="672364B8">
        <w:rPr>
          <w:rFonts w:ascii="Calibri" w:hAnsi="Calibri"/>
          <w:sz w:val="22"/>
          <w:szCs w:val="22"/>
        </w:rPr>
        <w:t xml:space="preserve"> when we are getting closer to Nairobi and we know more about exactly what and where we will be allowed to visit in northern Ethiopia. </w:t>
      </w:r>
    </w:p>
    <w:p w:rsidR="672364B8" w:rsidP="50E149B6" w:rsidRDefault="672364B8" w14:paraId="51B5D40F" w14:textId="60E9DC3A">
      <w:pPr>
        <w:pStyle w:val="Normal"/>
        <w:suppressLineNumbers w:val="0"/>
        <w:bidi w:val="0"/>
        <w:spacing w:before="0" w:beforeAutospacing="off" w:after="0" w:afterAutospacing="off" w:line="240" w:lineRule="auto"/>
        <w:ind w:left="0" w:right="0"/>
        <w:jc w:val="left"/>
        <w:rPr>
          <w:rFonts w:ascii="Calibri" w:hAnsi="Calibri"/>
          <w:sz w:val="22"/>
          <w:szCs w:val="22"/>
        </w:rPr>
      </w:pPr>
      <w:r w:rsidRPr="50E149B6" w:rsidR="672364B8">
        <w:rPr>
          <w:rFonts w:ascii="Calibri" w:hAnsi="Calibri"/>
          <w:sz w:val="22"/>
          <w:szCs w:val="22"/>
        </w:rPr>
        <w:t xml:space="preserve">Once in Egypt, we will complete the final part of the trip using a mix of local and private </w:t>
      </w:r>
      <w:r w:rsidRPr="50E149B6" w:rsidR="672364B8">
        <w:rPr>
          <w:rFonts w:ascii="Calibri" w:hAnsi="Calibri"/>
          <w:sz w:val="22"/>
          <w:szCs w:val="22"/>
        </w:rPr>
        <w:t>transport</w:t>
      </w:r>
      <w:r w:rsidRPr="50E149B6" w:rsidR="2F2BD375">
        <w:rPr>
          <w:rFonts w:ascii="Calibri" w:hAnsi="Calibri"/>
          <w:sz w:val="22"/>
          <w:szCs w:val="22"/>
        </w:rPr>
        <w:t>, and</w:t>
      </w:r>
      <w:r w:rsidRPr="50E149B6" w:rsidR="2F2BD375">
        <w:rPr>
          <w:rFonts w:ascii="Calibri" w:hAnsi="Calibri"/>
          <w:sz w:val="22"/>
          <w:szCs w:val="22"/>
        </w:rPr>
        <w:t xml:space="preserve"> staying in budget hotels/guesthouses. We run a lot of short holidays in Egypt, and our local guides and repres</w:t>
      </w:r>
      <w:r w:rsidRPr="50E149B6" w:rsidR="54FD6E03">
        <w:rPr>
          <w:rFonts w:ascii="Calibri" w:hAnsi="Calibri"/>
          <w:sz w:val="22"/>
          <w:szCs w:val="22"/>
        </w:rPr>
        <w:t xml:space="preserve">entatives will accompany the group. </w:t>
      </w:r>
    </w:p>
    <w:p w:rsidR="00C77312" w:rsidP="004358DC" w:rsidRDefault="00C77312" w14:paraId="71B605C2" w14:textId="77777777">
      <w:pPr>
        <w:textAlignment w:val="baseline"/>
        <w:rPr>
          <w:rFonts w:ascii="Calibri" w:hAnsi="Calibri"/>
          <w:sz w:val="22"/>
          <w:szCs w:val="22"/>
        </w:rPr>
      </w:pPr>
    </w:p>
    <w:p w:rsidRPr="00391A75" w:rsidR="00C77312" w:rsidP="00C77312" w:rsidRDefault="00C77312" w14:paraId="2A843E66" w14:textId="77777777">
      <w:pPr>
        <w:textAlignment w:val="baseline"/>
        <w:rPr>
          <w:rFonts w:ascii="Calibri" w:hAnsi="Calibri" w:cs="Calibri"/>
          <w:sz w:val="22"/>
          <w:szCs w:val="22"/>
        </w:rPr>
      </w:pPr>
      <w:r w:rsidRPr="00391A75">
        <w:rPr>
          <w:rFonts w:ascii="Calibri" w:hAnsi="Calibri" w:cs="Calibri"/>
          <w:b/>
          <w:bCs/>
          <w:sz w:val="22"/>
          <w:szCs w:val="22"/>
        </w:rPr>
        <w:t xml:space="preserve">Dietary Requirements </w:t>
      </w:r>
      <w:r w:rsidRPr="00391A75">
        <w:rPr>
          <w:rFonts w:ascii="Calibri" w:hAnsi="Calibri" w:cs="Calibri"/>
          <w:sz w:val="22"/>
          <w:szCs w:val="22"/>
        </w:rPr>
        <w:t>(</w:t>
      </w:r>
      <w:proofErr w:type="spellStart"/>
      <w:r w:rsidRPr="00391A75">
        <w:rPr>
          <w:rFonts w:ascii="Calibri" w:hAnsi="Calibri" w:cs="Calibri"/>
          <w:sz w:val="22"/>
          <w:szCs w:val="22"/>
        </w:rPr>
        <w:t>eg.</w:t>
      </w:r>
      <w:proofErr w:type="spellEnd"/>
      <w:r w:rsidRPr="00391A75">
        <w:rPr>
          <w:rFonts w:ascii="Calibri" w:hAnsi="Calibri" w:cs="Calibri"/>
          <w:b/>
          <w:bCs/>
          <w:sz w:val="22"/>
          <w:szCs w:val="22"/>
        </w:rPr>
        <w:t xml:space="preserve"> </w:t>
      </w:r>
      <w:r w:rsidRPr="00391A75">
        <w:rPr>
          <w:rFonts w:ascii="Calibri" w:hAnsi="Calibri" w:cs="Calibri"/>
          <w:sz w:val="22"/>
          <w:szCs w:val="22"/>
        </w:rPr>
        <w:t>Vegetarians / Vegans / Coeliacs / Gluten &amp; Lactose intolerance etc.)</w:t>
      </w:r>
    </w:p>
    <w:p w:rsidRPr="00E6787D" w:rsidR="00C77312" w:rsidP="00C77312" w:rsidRDefault="00C77312" w14:paraId="2E5AA0BA" w14:textId="77777777">
      <w:pPr>
        <w:textAlignment w:val="baseline"/>
        <w:rPr>
          <w:rFonts w:ascii="Calibri" w:hAnsi="Calibri" w:cs="Calibri"/>
          <w:bCs/>
          <w:sz w:val="22"/>
          <w:szCs w:val="22"/>
        </w:rPr>
      </w:pPr>
      <w:r w:rsidRPr="00E6787D">
        <w:rPr>
          <w:rFonts w:ascii="Calibri" w:hAnsi="Calibri" w:cs="Calibri"/>
          <w:bCs/>
          <w:sz w:val="22"/>
          <w:szCs w:val="22"/>
        </w:rPr>
        <w:t xml:space="preserve">We will do our best to help facilitate dietary requirements or intolerances whenever possible, but also within reason. Everybody takes turns in shopping, preparing food and cooking for the group as part of a small cook-group and while it is perfectly possible and normal to cook for both vegetarians and meat eaters, catering for more than that split is difficult. </w:t>
      </w:r>
    </w:p>
    <w:p w:rsidRPr="00E6787D" w:rsidR="00C77312" w:rsidP="00C77312" w:rsidRDefault="00C77312" w14:paraId="65D4D8F5" w14:textId="77777777">
      <w:pPr>
        <w:textAlignment w:val="baseline"/>
        <w:rPr>
          <w:rFonts w:ascii="Calibri" w:hAnsi="Calibri" w:cs="Calibri"/>
          <w:bCs/>
          <w:sz w:val="22"/>
          <w:szCs w:val="22"/>
        </w:rPr>
      </w:pPr>
    </w:p>
    <w:p w:rsidRPr="00E6787D" w:rsidR="00C77312" w:rsidP="323D1E44" w:rsidRDefault="00C77312" w14:paraId="31942398" w14:textId="26649E10">
      <w:pPr>
        <w:textAlignment w:val="baseline"/>
        <w:rPr>
          <w:rFonts w:ascii="Calibri" w:hAnsi="Calibri" w:cs="Calibri"/>
          <w:sz w:val="22"/>
          <w:szCs w:val="22"/>
        </w:rPr>
      </w:pPr>
      <w:r w:rsidRPr="323D1E44" w:rsidR="00C77312">
        <w:rPr>
          <w:rFonts w:ascii="Calibri" w:hAnsi="Calibri" w:cs="Calibri"/>
          <w:sz w:val="22"/>
          <w:szCs w:val="22"/>
        </w:rPr>
        <w:t xml:space="preserve">In general, in the past we have found that vegans have really struggled with the available food options at times. </w:t>
      </w:r>
    </w:p>
    <w:p w:rsidRPr="00E6787D" w:rsidR="00C77312" w:rsidP="00C77312" w:rsidRDefault="00C77312" w14:paraId="1B2649F9" w14:textId="77777777">
      <w:pPr>
        <w:textAlignment w:val="baseline"/>
        <w:rPr>
          <w:rFonts w:ascii="Calibri" w:hAnsi="Calibri" w:cs="Calibri"/>
          <w:bCs/>
          <w:sz w:val="22"/>
          <w:szCs w:val="22"/>
        </w:rPr>
      </w:pPr>
    </w:p>
    <w:p w:rsidRPr="00E6787D" w:rsidR="00C77312" w:rsidP="00C77312" w:rsidRDefault="00C77312" w14:paraId="26F0A170" w14:textId="77777777">
      <w:pPr>
        <w:textAlignment w:val="baseline"/>
        <w:rPr>
          <w:rFonts w:ascii="Calibri" w:hAnsi="Calibri" w:cs="Calibri"/>
          <w:bCs/>
          <w:sz w:val="22"/>
          <w:szCs w:val="22"/>
        </w:rPr>
      </w:pPr>
      <w:r w:rsidRPr="00E6787D">
        <w:rPr>
          <w:rFonts w:ascii="Calibri" w:hAnsi="Calibri" w:cs="Calibri"/>
          <w:bCs/>
          <w:sz w:val="22"/>
          <w:szCs w:val="22"/>
        </w:rPr>
        <w:t xml:space="preserve">If there is anything </w:t>
      </w:r>
      <w:proofErr w:type="gramStart"/>
      <w:r w:rsidRPr="00E6787D">
        <w:rPr>
          <w:rFonts w:ascii="Calibri" w:hAnsi="Calibri" w:cs="Calibri"/>
          <w:bCs/>
          <w:sz w:val="22"/>
          <w:szCs w:val="22"/>
        </w:rPr>
        <w:t>in particular you</w:t>
      </w:r>
      <w:proofErr w:type="gramEnd"/>
      <w:r w:rsidRPr="00E6787D">
        <w:rPr>
          <w:rFonts w:ascii="Calibri" w:hAnsi="Calibri" w:cs="Calibri"/>
          <w:bCs/>
          <w:sz w:val="22"/>
          <w:szCs w:val="22"/>
        </w:rPr>
        <w:t xml:space="preserve"> require in your diet or because of an allergy or intolerance, or would miss from home, it would be best to bring these with you, as these cannot be purchased with normal Local Payment funds due to the high cost of these specialised and often imported foods. This includes things like gluten free pastas. Additionally, you can stock up with items like this when we get to big towns or cities. </w:t>
      </w:r>
    </w:p>
    <w:p w:rsidRPr="00E6787D" w:rsidR="00C77312" w:rsidP="00C77312" w:rsidRDefault="00C77312" w14:paraId="786E0034" w14:textId="77777777">
      <w:pPr>
        <w:textAlignment w:val="baseline"/>
        <w:rPr>
          <w:rFonts w:ascii="Calibri" w:hAnsi="Calibri" w:cs="Calibri"/>
          <w:bCs/>
          <w:sz w:val="22"/>
          <w:szCs w:val="22"/>
        </w:rPr>
      </w:pPr>
    </w:p>
    <w:p w:rsidRPr="00E6787D" w:rsidR="00C77312" w:rsidP="00C77312" w:rsidRDefault="00C77312" w14:paraId="2F0AC5C6" w14:textId="77777777">
      <w:pPr>
        <w:textAlignment w:val="baseline"/>
        <w:rPr>
          <w:rFonts w:ascii="Calibri" w:hAnsi="Calibri" w:cs="Calibri"/>
          <w:bCs/>
          <w:sz w:val="22"/>
          <w:szCs w:val="22"/>
        </w:rPr>
      </w:pPr>
      <w:r w:rsidRPr="00E6787D">
        <w:rPr>
          <w:rFonts w:ascii="Calibri" w:hAnsi="Calibri" w:cs="Calibri"/>
          <w:bCs/>
          <w:sz w:val="22"/>
          <w:szCs w:val="22"/>
        </w:rPr>
        <w:t>Because we will be cooking communally in a shared outdoor kitchen, it is hard, if not impossible, to prevent against some cross contamination. So, if you have severe allergies to certain food products you must tell us as soon as possible so that we can consider the implications and advise you further.</w:t>
      </w:r>
    </w:p>
    <w:p w:rsidRPr="00E6787D" w:rsidR="00C77312" w:rsidP="00C77312" w:rsidRDefault="00C77312" w14:paraId="4B521293" w14:textId="77777777">
      <w:pPr>
        <w:textAlignment w:val="baseline"/>
        <w:rPr>
          <w:rFonts w:ascii="Calibri" w:hAnsi="Calibri" w:cs="Calibri"/>
          <w:bCs/>
          <w:sz w:val="22"/>
          <w:szCs w:val="22"/>
        </w:rPr>
      </w:pPr>
      <w:r w:rsidRPr="00E6787D">
        <w:rPr>
          <w:rFonts w:ascii="Calibri" w:hAnsi="Calibri" w:cs="Calibri"/>
          <w:bCs/>
          <w:sz w:val="22"/>
          <w:szCs w:val="22"/>
        </w:rPr>
        <w:t xml:space="preserve"> </w:t>
      </w:r>
    </w:p>
    <w:p w:rsidR="5940BE67" w:rsidP="506136A5" w:rsidRDefault="5940BE67" w14:paraId="119C4498" w14:textId="5AA37AF3">
      <w:pPr>
        <w:rPr>
          <w:rFonts w:ascii="Calibri" w:hAnsi="Calibri" w:cs="Calibri"/>
          <w:sz w:val="22"/>
          <w:szCs w:val="22"/>
        </w:rPr>
      </w:pPr>
      <w:r w:rsidRPr="506136A5" w:rsidR="5940BE67">
        <w:rPr>
          <w:rFonts w:ascii="Calibri" w:hAnsi="Calibri" w:cs="Calibri"/>
          <w:sz w:val="22"/>
          <w:szCs w:val="22"/>
        </w:rPr>
        <w:t xml:space="preserve">It must be remembered that the variety of dishes available to vegetarians may not be the same as available to meat eaters. When eating out in local restaurants and hotels, bear in mind that vegetarianism or food allergies / intolerances, are still not widely known about or understood by many local people. </w:t>
      </w:r>
      <w:r w:rsidRPr="506136A5" w:rsidR="5940BE67">
        <w:rPr>
          <w:rFonts w:ascii="Calibri" w:hAnsi="Calibri" w:cs="Calibri"/>
          <w:sz w:val="22"/>
          <w:szCs w:val="22"/>
        </w:rPr>
        <w:t>Eg.</w:t>
      </w:r>
      <w:r w:rsidRPr="506136A5" w:rsidR="5940BE67">
        <w:rPr>
          <w:rFonts w:ascii="Calibri" w:hAnsi="Calibri" w:cs="Calibri"/>
          <w:sz w:val="22"/>
          <w:szCs w:val="22"/>
        </w:rPr>
        <w:t xml:space="preserve"> vegetarians will often be offered or served fish or chicken in error. Most large towns and cities, or areas used to tourists, will often have more choice but please be aware that it will </w:t>
      </w:r>
      <w:r w:rsidRPr="506136A5" w:rsidR="5940BE67">
        <w:rPr>
          <w:rFonts w:ascii="Calibri" w:hAnsi="Calibri" w:cs="Calibri"/>
          <w:sz w:val="22"/>
          <w:szCs w:val="22"/>
        </w:rPr>
        <w:t>probably not</w:t>
      </w:r>
      <w:r w:rsidRPr="506136A5" w:rsidR="5940BE67">
        <w:rPr>
          <w:rFonts w:ascii="Calibri" w:hAnsi="Calibri" w:cs="Calibri"/>
          <w:sz w:val="22"/>
          <w:szCs w:val="22"/>
        </w:rPr>
        <w:t xml:space="preserve"> be as varied as you are used to when eating out at home.</w:t>
      </w:r>
    </w:p>
    <w:p w:rsidR="002C0A91" w:rsidP="004358DC" w:rsidRDefault="002C0A91" w14:paraId="0400B5FE" w14:textId="77777777">
      <w:pPr>
        <w:rPr>
          <w:rFonts w:asciiTheme="minorHAnsi" w:hAnsiTheme="minorHAnsi" w:cstheme="minorHAnsi"/>
          <w:b/>
          <w:bCs/>
          <w:sz w:val="22"/>
          <w:szCs w:val="22"/>
        </w:rPr>
      </w:pPr>
    </w:p>
    <w:p w:rsidRPr="000E756D" w:rsidR="00E75157" w:rsidP="004358DC" w:rsidRDefault="00E75157" w14:paraId="13D928F1" w14:textId="77777777">
      <w:pPr>
        <w:rPr>
          <w:rFonts w:asciiTheme="minorHAnsi" w:hAnsiTheme="minorHAnsi" w:cstheme="minorHAnsi"/>
          <w:b/>
          <w:sz w:val="22"/>
          <w:szCs w:val="22"/>
        </w:rPr>
      </w:pPr>
      <w:r w:rsidRPr="000E756D">
        <w:rPr>
          <w:rFonts w:asciiTheme="minorHAnsi" w:hAnsiTheme="minorHAnsi" w:cstheme="minorHAnsi"/>
          <w:b/>
          <w:sz w:val="22"/>
          <w:szCs w:val="22"/>
        </w:rPr>
        <w:t>Passport pages</w:t>
      </w:r>
    </w:p>
    <w:p w:rsidRPr="000E756D" w:rsidR="00E75157" w:rsidP="004358DC" w:rsidRDefault="00E75157" w14:paraId="0D045C8D" w14:textId="610864F5">
      <w:pPr>
        <w:rPr>
          <w:rFonts w:asciiTheme="minorHAnsi" w:hAnsiTheme="minorHAnsi" w:cstheme="minorHAnsi"/>
          <w:sz w:val="22"/>
          <w:szCs w:val="22"/>
        </w:rPr>
      </w:pPr>
      <w:r w:rsidRPr="23EDACED">
        <w:rPr>
          <w:rFonts w:asciiTheme="minorHAnsi" w:hAnsiTheme="minorHAnsi" w:cstheme="minorBidi"/>
          <w:sz w:val="22"/>
          <w:szCs w:val="22"/>
        </w:rPr>
        <w:t xml:space="preserve">You will require the following number of </w:t>
      </w:r>
      <w:r w:rsidRPr="23EDACED">
        <w:rPr>
          <w:rFonts w:asciiTheme="minorHAnsi" w:hAnsiTheme="minorHAnsi" w:cstheme="minorBidi"/>
          <w:b/>
          <w:bCs/>
          <w:sz w:val="22"/>
          <w:szCs w:val="22"/>
        </w:rPr>
        <w:t>blank pages</w:t>
      </w:r>
      <w:r w:rsidRPr="23EDACED">
        <w:rPr>
          <w:rFonts w:asciiTheme="minorHAnsi" w:hAnsiTheme="minorHAnsi" w:cstheme="minorBidi"/>
          <w:sz w:val="22"/>
          <w:szCs w:val="22"/>
        </w:rPr>
        <w:t xml:space="preserve"> for the expedition. Please use this as an approximate guide and aim to have some spare pages for good luck.</w:t>
      </w:r>
      <w:r>
        <w:br/>
      </w:r>
      <w:r>
        <w:br/>
      </w:r>
      <w:r w:rsidRPr="23EDACED" w:rsidR="000C1749">
        <w:rPr>
          <w:rFonts w:asciiTheme="minorHAnsi" w:hAnsiTheme="minorHAnsi" w:cstheme="minorBidi"/>
          <w:sz w:val="22"/>
          <w:szCs w:val="22"/>
        </w:rPr>
        <w:t>Cape Town to Cairo</w:t>
      </w:r>
      <w:r>
        <w:tab/>
      </w:r>
      <w:r w:rsidRPr="23EDACED" w:rsidR="000C1749">
        <w:rPr>
          <w:rFonts w:asciiTheme="minorHAnsi" w:hAnsiTheme="minorHAnsi" w:cstheme="minorBidi"/>
          <w:sz w:val="22"/>
          <w:szCs w:val="22"/>
        </w:rPr>
        <w:t>-   15</w:t>
      </w:r>
      <w:r w:rsidRPr="23EDACED">
        <w:rPr>
          <w:rFonts w:asciiTheme="minorHAnsi" w:hAnsiTheme="minorHAnsi" w:cstheme="minorBidi"/>
          <w:sz w:val="22"/>
          <w:szCs w:val="22"/>
        </w:rPr>
        <w:t xml:space="preserve"> blank pages</w:t>
      </w:r>
      <w:r>
        <w:br/>
      </w:r>
      <w:r w:rsidRPr="23EDACED" w:rsidR="000C1749">
        <w:rPr>
          <w:rFonts w:asciiTheme="minorHAnsi" w:hAnsiTheme="minorHAnsi" w:cstheme="minorBidi"/>
          <w:sz w:val="22"/>
          <w:szCs w:val="22"/>
        </w:rPr>
        <w:t>Cape Town to Nairobi</w:t>
      </w:r>
      <w:r>
        <w:tab/>
      </w:r>
      <w:r w:rsidRPr="23EDACED">
        <w:rPr>
          <w:rFonts w:asciiTheme="minorHAnsi" w:hAnsiTheme="minorHAnsi" w:cstheme="minorBidi"/>
          <w:sz w:val="22"/>
          <w:szCs w:val="22"/>
        </w:rPr>
        <w:t xml:space="preserve">-   </w:t>
      </w:r>
      <w:r w:rsidRPr="23EDACED" w:rsidR="000C1749">
        <w:rPr>
          <w:rFonts w:asciiTheme="minorHAnsi" w:hAnsiTheme="minorHAnsi" w:cstheme="minorBidi"/>
          <w:sz w:val="22"/>
          <w:szCs w:val="22"/>
        </w:rPr>
        <w:t>10</w:t>
      </w:r>
      <w:r w:rsidRPr="23EDACED">
        <w:rPr>
          <w:rFonts w:asciiTheme="minorHAnsi" w:hAnsiTheme="minorHAnsi" w:cstheme="minorBidi"/>
          <w:sz w:val="22"/>
          <w:szCs w:val="22"/>
        </w:rPr>
        <w:t xml:space="preserve"> blank pages</w:t>
      </w:r>
    </w:p>
    <w:p w:rsidRPr="000E756D" w:rsidR="00EE43B4" w:rsidP="004358DC" w:rsidRDefault="00EE43B4" w14:paraId="64126D0D" w14:textId="4701758B">
      <w:pPr>
        <w:rPr>
          <w:rFonts w:ascii="Calibri" w:hAnsi="Calibri" w:cs="Calibri"/>
          <w:sz w:val="22"/>
          <w:szCs w:val="22"/>
        </w:rPr>
      </w:pPr>
    </w:p>
    <w:p w:rsidRPr="000E756D" w:rsidR="00A1696D" w:rsidP="004358DC" w:rsidRDefault="000C253F" w14:paraId="6207DC48" w14:textId="72A1C5D2">
      <w:pPr>
        <w:textAlignment w:val="baseline"/>
        <w:rPr>
          <w:rFonts w:asciiTheme="minorHAnsi" w:hAnsiTheme="minorHAnsi" w:cstheme="minorHAnsi"/>
          <w:b/>
          <w:bCs/>
          <w:sz w:val="22"/>
          <w:szCs w:val="22"/>
        </w:rPr>
      </w:pPr>
      <w:r w:rsidRPr="000E756D">
        <w:rPr>
          <w:rFonts w:asciiTheme="minorHAnsi" w:hAnsiTheme="minorHAnsi" w:cstheme="minorHAnsi"/>
          <w:b/>
          <w:bCs/>
          <w:sz w:val="22"/>
          <w:szCs w:val="22"/>
        </w:rPr>
        <w:t>Visas</w:t>
      </w:r>
    </w:p>
    <w:p w:rsidRPr="000E756D" w:rsidR="00A1696D" w:rsidP="004358DC" w:rsidRDefault="000C253F" w14:paraId="152FAD1E" w14:textId="4A77976D">
      <w:pPr>
        <w:textAlignment w:val="baseline"/>
        <w:rPr>
          <w:rFonts w:asciiTheme="minorHAnsi" w:hAnsiTheme="minorHAnsi" w:cstheme="minorBidi"/>
          <w:sz w:val="22"/>
          <w:szCs w:val="22"/>
        </w:rPr>
      </w:pPr>
      <w:r w:rsidRPr="23EDACED">
        <w:rPr>
          <w:rFonts w:asciiTheme="minorHAnsi" w:hAnsiTheme="minorHAnsi" w:cstheme="minorBidi"/>
          <w:sz w:val="22"/>
          <w:szCs w:val="22"/>
        </w:rPr>
        <w:t xml:space="preserve">We plan to obtain all visas </w:t>
      </w:r>
      <w:proofErr w:type="spellStart"/>
      <w:r w:rsidRPr="23EDACED">
        <w:rPr>
          <w:rFonts w:asciiTheme="minorHAnsi" w:hAnsiTheme="minorHAnsi" w:cstheme="minorBidi"/>
          <w:sz w:val="22"/>
          <w:szCs w:val="22"/>
        </w:rPr>
        <w:t>en</w:t>
      </w:r>
      <w:proofErr w:type="spellEnd"/>
      <w:r w:rsidRPr="23EDACED" w:rsidR="134BF6A8">
        <w:rPr>
          <w:rFonts w:asciiTheme="minorHAnsi" w:hAnsiTheme="minorHAnsi" w:cstheme="minorBidi"/>
          <w:sz w:val="22"/>
          <w:szCs w:val="22"/>
        </w:rPr>
        <w:t>-</w:t>
      </w:r>
      <w:r w:rsidRPr="23EDACED">
        <w:rPr>
          <w:rFonts w:asciiTheme="minorHAnsi" w:hAnsiTheme="minorHAnsi" w:cstheme="minorBidi"/>
          <w:sz w:val="22"/>
          <w:szCs w:val="22"/>
        </w:rPr>
        <w:t>route during the trip</w:t>
      </w:r>
      <w:r w:rsidRPr="23EDACED" w:rsidR="0000653E">
        <w:rPr>
          <w:rFonts w:asciiTheme="minorHAnsi" w:hAnsiTheme="minorHAnsi" w:cstheme="minorBidi"/>
          <w:sz w:val="22"/>
          <w:szCs w:val="22"/>
        </w:rPr>
        <w:t xml:space="preserve"> so there is nothing you need to do at this stage.  </w:t>
      </w:r>
      <w:r w:rsidRPr="23EDACED" w:rsidR="45BC0897">
        <w:rPr>
          <w:rFonts w:asciiTheme="minorHAnsi" w:hAnsiTheme="minorHAnsi" w:cstheme="minorBidi"/>
          <w:sz w:val="22"/>
          <w:szCs w:val="22"/>
        </w:rPr>
        <w:t xml:space="preserve">There will be various e-visas to apply for once you join. </w:t>
      </w:r>
    </w:p>
    <w:p w:rsidRPr="000E756D" w:rsidR="000C253F" w:rsidP="004358DC" w:rsidRDefault="000C253F" w14:paraId="073F7AE6" w14:textId="295A8C51">
      <w:pPr>
        <w:textAlignment w:val="baseline"/>
        <w:rPr>
          <w:rFonts w:asciiTheme="minorHAnsi" w:hAnsiTheme="minorHAnsi" w:cstheme="minorHAnsi"/>
          <w:sz w:val="22"/>
          <w:szCs w:val="22"/>
        </w:rPr>
      </w:pPr>
    </w:p>
    <w:p w:rsidR="323D1E44" w:rsidP="323D1E44" w:rsidRDefault="323D1E44" w14:paraId="6F9252BF" w14:textId="09B7B90C">
      <w:pPr>
        <w:rPr>
          <w:rFonts w:ascii="Calibri" w:hAnsi="Calibri" w:cs="Calibri" w:asciiTheme="minorAscii" w:hAnsiTheme="minorAscii" w:cstheme="minorAscii"/>
          <w:b w:val="1"/>
          <w:bCs w:val="1"/>
          <w:color w:val="000000" w:themeColor="text1" w:themeTint="FF" w:themeShade="FF"/>
          <w:sz w:val="22"/>
          <w:szCs w:val="22"/>
        </w:rPr>
      </w:pPr>
    </w:p>
    <w:p w:rsidRPr="000E756D" w:rsidR="006968B2" w:rsidP="323D1E44" w:rsidRDefault="006968B2" w14:paraId="28204450" w14:textId="65D685D2">
      <w:pPr>
        <w:rPr>
          <w:rFonts w:ascii="Calibri" w:hAnsi="Calibri" w:cs="Calibri" w:asciiTheme="minorAscii" w:hAnsiTheme="minorAscii" w:cstheme="minorAscii"/>
          <w:b w:val="1"/>
          <w:bCs w:val="1"/>
          <w:color w:val="000000"/>
          <w:sz w:val="22"/>
          <w:szCs w:val="22"/>
        </w:rPr>
      </w:pPr>
      <w:r w:rsidRPr="323D1E44" w:rsidR="006968B2">
        <w:rPr>
          <w:rFonts w:ascii="Calibri" w:hAnsi="Calibri" w:cs="Calibri" w:asciiTheme="minorAscii" w:hAnsiTheme="minorAscii" w:cstheme="minorAscii"/>
          <w:b w:val="1"/>
          <w:bCs w:val="1"/>
          <w:color w:val="000000" w:themeColor="text1" w:themeTint="FF" w:themeShade="FF"/>
          <w:sz w:val="22"/>
          <w:szCs w:val="22"/>
        </w:rPr>
        <w:t>Travel Insurance</w:t>
      </w:r>
      <w:r w:rsidRPr="323D1E44" w:rsidR="671151E0">
        <w:rPr>
          <w:rFonts w:ascii="Calibri" w:hAnsi="Calibri" w:cs="Calibri" w:asciiTheme="minorAscii" w:hAnsiTheme="minorAscii" w:cstheme="minorAscii"/>
          <w:b w:val="1"/>
          <w:bCs w:val="1"/>
          <w:color w:val="000000" w:themeColor="text1" w:themeTint="FF" w:themeShade="FF"/>
          <w:sz w:val="22"/>
          <w:szCs w:val="22"/>
        </w:rPr>
        <w:t xml:space="preserve"> and Government Travel Advice</w:t>
      </w:r>
    </w:p>
    <w:p w:rsidRPr="000D7D19" w:rsidR="008A799F" w:rsidP="323D1E44" w:rsidRDefault="008A799F" w14:paraId="33A20CAD" w14:textId="13986CB0">
      <w:pPr>
        <w:rPr>
          <w:rFonts w:ascii="Calibri" w:hAnsi="Calibri" w:eastAsia="" w:cs="" w:asciiTheme="minorAscii" w:hAnsiTheme="minorAscii" w:eastAsiaTheme="minorEastAsia" w:cstheme="minorBidi"/>
          <w:kern w:val="2"/>
          <w:sz w:val="22"/>
          <w:szCs w:val="22"/>
          <w:lang w:eastAsia="en-US"/>
          <w14:ligatures w14:val="standardContextual"/>
        </w:rPr>
      </w:pPr>
      <w:r w:rsidRPr="323D1E44" w:rsidR="008A799F">
        <w:rPr>
          <w:rFonts w:ascii="Calibri" w:hAnsi="Calibri" w:eastAsia="" w:cs="" w:asciiTheme="minorAscii" w:hAnsiTheme="minorAscii" w:eastAsiaTheme="minorEastAsia" w:cstheme="minorBidi"/>
          <w:kern w:val="2"/>
          <w:sz w:val="22"/>
          <w:szCs w:val="22"/>
          <w:lang w:eastAsia="en-US"/>
          <w14:ligatures w14:val="standardContextual"/>
        </w:rPr>
        <w:t xml:space="preserve">The British Foreign, Commonwealth &amp; Development Office (FCDO) as well as governments of other countries aim to provide advice and security information for their </w:t>
      </w:r>
      <w:r w:rsidRPr="323D1E44" w:rsidR="008A799F">
        <w:rPr>
          <w:rFonts w:ascii="Calibri" w:hAnsi="Calibri" w:eastAsia="" w:cs="" w:asciiTheme="minorAscii" w:hAnsiTheme="minorAscii" w:eastAsiaTheme="minorEastAsia" w:cstheme="minorBidi"/>
          <w:kern w:val="2"/>
          <w:sz w:val="22"/>
          <w:szCs w:val="22"/>
          <w:lang w:eastAsia="en-US"/>
          <w14:ligatures w14:val="standardContextual"/>
        </w:rPr>
        <w:t>citizens</w:t>
      </w:r>
      <w:r w:rsidRPr="323D1E44" w:rsidR="008A799F">
        <w:rPr>
          <w:rFonts w:ascii="Calibri" w:hAnsi="Calibri" w:eastAsia="" w:cs="" w:asciiTheme="minorAscii" w:hAnsiTheme="minorAscii" w:eastAsiaTheme="minorEastAsia" w:cstheme="minorBidi"/>
          <w:kern w:val="2"/>
          <w:sz w:val="22"/>
          <w:szCs w:val="22"/>
          <w:lang w:eastAsia="en-US"/>
          <w14:ligatures w14:val="standardContextual"/>
        </w:rPr>
        <w:t xml:space="preserve"> and this advice could affect your travel insurance policy. </w:t>
      </w:r>
      <w:bookmarkStart w:name="_Hlk176243234" w:id="1"/>
      <w:r w:rsidRPr="323D1E44" w:rsidR="008A799F">
        <w:rPr>
          <w:rFonts w:ascii="Calibri" w:hAnsi="Calibri" w:eastAsia="" w:cs="" w:asciiTheme="minorAscii" w:hAnsiTheme="minorAscii" w:eastAsiaTheme="minorEastAsia" w:cstheme="minorBidi"/>
          <w:kern w:val="2"/>
          <w:sz w:val="22"/>
          <w:szCs w:val="22"/>
          <w:lang w:eastAsia="en-US"/>
          <w14:ligatures w14:val="standardContextual"/>
        </w:rPr>
        <w:t xml:space="preserve">This means that if at times the FCDO (or your home country’s government) is </w:t>
      </w:r>
      <w:r w:rsidRPr="323D1E44" w:rsidR="008A799F">
        <w:rPr>
          <w:rFonts w:ascii="Calibri" w:hAnsi="Calibri" w:eastAsia="" w:cs="" w:asciiTheme="minorAscii" w:hAnsiTheme="minorAscii" w:eastAsiaTheme="minorEastAsia" w:cstheme="minorBidi"/>
          <w:kern w:val="2"/>
          <w:sz w:val="22"/>
          <w:szCs w:val="22"/>
          <w:lang w:eastAsia="en-US"/>
          <w14:ligatures w14:val="standardContextual"/>
        </w:rPr>
        <w:t>advising</w:t>
      </w:r>
      <w:r w:rsidRPr="323D1E44" w:rsidR="008A799F">
        <w:rPr>
          <w:rFonts w:ascii="Calibri" w:hAnsi="Calibri" w:eastAsia="" w:cs="" w:asciiTheme="minorAscii" w:hAnsiTheme="minorAscii" w:eastAsiaTheme="minorEastAsia" w:cstheme="minorBidi"/>
          <w:kern w:val="2"/>
          <w:sz w:val="22"/>
          <w:szCs w:val="22"/>
          <w:lang w:eastAsia="en-US"/>
          <w14:ligatures w14:val="standardContextual"/>
        </w:rPr>
        <w:t xml:space="preserve"> against “all or non-essential travel” to a particular country or specific area of it, most travel insurance companies will not cover the policy holder for travel through that area</w:t>
      </w:r>
      <w:bookmarkEnd w:id="1"/>
      <w:r w:rsidRPr="323D1E44" w:rsidR="008A799F">
        <w:rPr>
          <w:rFonts w:ascii="Calibri" w:hAnsi="Calibri" w:eastAsia="" w:cs="" w:asciiTheme="minorAscii" w:hAnsiTheme="minorAscii" w:eastAsiaTheme="minorEastAsia" w:cstheme="minorBidi"/>
          <w:kern w:val="2"/>
          <w:sz w:val="22"/>
          <w:szCs w:val="22"/>
          <w:lang w:eastAsia="en-US"/>
          <w14:ligatures w14:val="standardContextual"/>
        </w:rPr>
        <w:t xml:space="preserve">. </w:t>
      </w:r>
    </w:p>
    <w:p w:rsidRPr="000E756D" w:rsidR="006968B2" w:rsidP="004358DC" w:rsidRDefault="006968B2" w14:paraId="2F6095AC" w14:textId="77777777">
      <w:pPr>
        <w:textAlignment w:val="baseline"/>
        <w:rPr>
          <w:rFonts w:asciiTheme="minorHAnsi" w:hAnsiTheme="minorHAnsi" w:cstheme="minorHAnsi"/>
          <w:sz w:val="22"/>
          <w:szCs w:val="22"/>
        </w:rPr>
      </w:pPr>
      <w:r w:rsidRPr="000E756D">
        <w:rPr>
          <w:rFonts w:asciiTheme="minorHAnsi" w:hAnsiTheme="minorHAnsi" w:cstheme="minorHAnsi"/>
          <w:color w:val="000000"/>
          <w:sz w:val="22"/>
          <w:szCs w:val="22"/>
        </w:rPr>
        <w:t> </w:t>
      </w:r>
    </w:p>
    <w:p w:rsidRPr="000E756D" w:rsidR="006968B2" w:rsidP="323D1E44" w:rsidRDefault="006968B2" w14:paraId="275ABFD4" w14:textId="688BDC3C">
      <w:pPr>
        <w:textAlignment w:val="baseline"/>
        <w:rPr>
          <w:rFonts w:ascii="Calibri" w:hAnsi="Calibri" w:cs="Calibri" w:asciiTheme="minorAscii" w:hAnsiTheme="minorAscii" w:cstheme="minorAscii"/>
          <w:sz w:val="22"/>
          <w:szCs w:val="22"/>
        </w:rPr>
      </w:pPr>
      <w:r w:rsidRPr="323D1E44" w:rsidR="006968B2">
        <w:rPr>
          <w:rFonts w:ascii="Calibri" w:hAnsi="Calibri" w:cs="Calibri" w:asciiTheme="minorAscii" w:hAnsiTheme="minorAscii" w:cstheme="minorAscii"/>
          <w:color w:val="000000" w:themeColor="text1" w:themeTint="FF" w:themeShade="FF"/>
          <w:sz w:val="22"/>
          <w:szCs w:val="22"/>
        </w:rPr>
        <w:t xml:space="preserve">Each individual traveller needs to check that their own personal travel insurance is valid for travel through </w:t>
      </w:r>
      <w:r w:rsidRPr="323D1E44" w:rsidR="006968B2">
        <w:rPr>
          <w:rFonts w:ascii="Calibri" w:hAnsi="Calibri" w:cs="Calibri" w:asciiTheme="minorAscii" w:hAnsiTheme="minorAscii" w:cstheme="minorAscii"/>
          <w:color w:val="000000" w:themeColor="text1" w:themeTint="FF" w:themeShade="FF"/>
          <w:sz w:val="22"/>
          <w:szCs w:val="22"/>
        </w:rPr>
        <w:t>each and every</w:t>
      </w:r>
      <w:r w:rsidRPr="323D1E44" w:rsidR="006968B2">
        <w:rPr>
          <w:rFonts w:ascii="Calibri" w:hAnsi="Calibri" w:cs="Calibri" w:asciiTheme="minorAscii" w:hAnsiTheme="minorAscii" w:cstheme="minorAscii"/>
          <w:color w:val="000000" w:themeColor="text1" w:themeTint="FF" w:themeShade="FF"/>
          <w:sz w:val="22"/>
          <w:szCs w:val="22"/>
        </w:rPr>
        <w:t xml:space="preserve"> country on the expedition.   Please also check the </w:t>
      </w:r>
      <w:r w:rsidRPr="323D1E44" w:rsidR="006968B2">
        <w:rPr>
          <w:rFonts w:ascii="Calibri" w:hAnsi="Calibri" w:cs="Calibri" w:asciiTheme="minorAscii" w:hAnsiTheme="minorAscii" w:cstheme="minorAscii"/>
          <w:b w:val="1"/>
          <w:bCs w:val="1"/>
          <w:color w:val="000000" w:themeColor="text1" w:themeTint="FF" w:themeShade="FF"/>
          <w:sz w:val="22"/>
          <w:szCs w:val="22"/>
        </w:rPr>
        <w:t xml:space="preserve">cover will continue after you have been through any countries </w:t>
      </w:r>
      <w:r w:rsidRPr="323D1E44" w:rsidR="006968B2">
        <w:rPr>
          <w:rFonts w:ascii="Calibri" w:hAnsi="Calibri" w:cs="Calibri" w:asciiTheme="minorAscii" w:hAnsiTheme="minorAscii" w:cstheme="minorAscii"/>
          <w:b w:val="1"/>
          <w:bCs w:val="1"/>
          <w:color w:val="000000" w:themeColor="text1" w:themeTint="FF" w:themeShade="FF"/>
          <w:sz w:val="22"/>
          <w:szCs w:val="22"/>
        </w:rPr>
        <w:t>en</w:t>
      </w:r>
      <w:r w:rsidRPr="323D1E44" w:rsidR="006968B2">
        <w:rPr>
          <w:rFonts w:ascii="Calibri" w:hAnsi="Calibri" w:cs="Calibri" w:asciiTheme="minorAscii" w:hAnsiTheme="minorAscii" w:cstheme="minorAscii"/>
          <w:b w:val="1"/>
          <w:bCs w:val="1"/>
          <w:color w:val="000000" w:themeColor="text1" w:themeTint="FF" w:themeShade="FF"/>
          <w:sz w:val="22"/>
          <w:szCs w:val="22"/>
        </w:rPr>
        <w:t xml:space="preserve"> route that currently have travel restrictions in place.</w:t>
      </w:r>
      <w:r w:rsidRPr="323D1E44" w:rsidR="006968B2">
        <w:rPr>
          <w:rFonts w:ascii="Calibri" w:hAnsi="Calibri" w:cs="Calibri" w:asciiTheme="minorAscii" w:hAnsiTheme="minorAscii" w:cstheme="minorAscii"/>
          <w:color w:val="000000" w:themeColor="text1" w:themeTint="FF" w:themeShade="FF"/>
          <w:sz w:val="22"/>
          <w:szCs w:val="22"/>
        </w:rPr>
        <w:t>  We have been informed that some travel insurance companies will void a policy if you go against any of the British FCDO advice.   </w:t>
      </w:r>
    </w:p>
    <w:p w:rsidRPr="000E756D" w:rsidR="006968B2" w:rsidP="004358DC" w:rsidRDefault="006968B2" w14:paraId="7B6E962A" w14:textId="77777777">
      <w:pPr>
        <w:rPr>
          <w:rFonts w:asciiTheme="minorHAnsi" w:hAnsiTheme="minorHAnsi" w:cstheme="minorHAnsi"/>
          <w:color w:val="000000"/>
          <w:sz w:val="22"/>
          <w:szCs w:val="22"/>
        </w:rPr>
      </w:pPr>
    </w:p>
    <w:p w:rsidRPr="000E756D" w:rsidR="006968B2" w:rsidP="004358DC" w:rsidRDefault="006968B2" w14:paraId="5C83B514" w14:textId="77777777">
      <w:pPr>
        <w:rPr>
          <w:rFonts w:asciiTheme="minorHAnsi" w:hAnsiTheme="minorHAnsi" w:cstheme="minorHAnsi"/>
          <w:b/>
          <w:iCs/>
          <w:color w:val="000000"/>
          <w:sz w:val="22"/>
          <w:szCs w:val="22"/>
          <w:u w:val="single"/>
        </w:rPr>
      </w:pPr>
      <w:r w:rsidRPr="000E756D">
        <w:rPr>
          <w:rFonts w:asciiTheme="minorHAnsi" w:hAnsiTheme="minorHAnsi" w:cstheme="minorHAnsi"/>
          <w:b/>
          <w:bCs/>
          <w:iCs/>
          <w:color w:val="000000"/>
          <w:sz w:val="22"/>
          <w:szCs w:val="22"/>
          <w:u w:val="single"/>
        </w:rPr>
        <w:t>Travel insurance that includes cover for areas the FCDO advises against travel to</w:t>
      </w:r>
      <w:r w:rsidRPr="000E756D">
        <w:rPr>
          <w:rFonts w:asciiTheme="minorHAnsi" w:hAnsiTheme="minorHAnsi" w:cstheme="minorHAnsi"/>
          <w:b/>
          <w:iCs/>
          <w:color w:val="000000"/>
          <w:sz w:val="22"/>
          <w:szCs w:val="22"/>
          <w:u w:val="single"/>
        </w:rPr>
        <w:t> </w:t>
      </w:r>
    </w:p>
    <w:p w:rsidRPr="000E756D" w:rsidR="006968B2" w:rsidP="004358DC" w:rsidRDefault="006968B2" w14:paraId="43C6A8CA" w14:textId="77777777">
      <w:pPr>
        <w:rPr>
          <w:rFonts w:asciiTheme="minorHAnsi" w:hAnsiTheme="minorHAnsi" w:cstheme="minorHAnsi"/>
          <w:bCs/>
          <w:iCs/>
          <w:color w:val="000000"/>
          <w:sz w:val="22"/>
          <w:szCs w:val="22"/>
        </w:rPr>
      </w:pPr>
      <w:r w:rsidRPr="000E756D">
        <w:rPr>
          <w:rFonts w:asciiTheme="minorHAnsi" w:hAnsiTheme="minorHAnsi" w:cstheme="minorHAnsi"/>
          <w:bCs/>
          <w:iCs/>
          <w:color w:val="000000"/>
          <w:sz w:val="22"/>
          <w:szCs w:val="22"/>
        </w:rPr>
        <w:t xml:space="preserve">If you already have travel insurance and it doesn’t cover areas with travel advisories in place, </w:t>
      </w:r>
      <w:proofErr w:type="spellStart"/>
      <w:r w:rsidRPr="000E756D">
        <w:rPr>
          <w:rFonts w:asciiTheme="minorHAnsi" w:hAnsiTheme="minorHAnsi" w:cstheme="minorHAnsi"/>
          <w:bCs/>
          <w:iCs/>
          <w:color w:val="000000"/>
          <w:sz w:val="22"/>
          <w:szCs w:val="22"/>
        </w:rPr>
        <w:t>SafetyWing’s</w:t>
      </w:r>
      <w:proofErr w:type="spellEnd"/>
      <w:r w:rsidRPr="000E756D">
        <w:rPr>
          <w:rFonts w:asciiTheme="minorHAnsi" w:hAnsiTheme="minorHAnsi" w:cstheme="minorHAnsi"/>
          <w:bCs/>
          <w:iCs/>
          <w:color w:val="000000"/>
          <w:sz w:val="22"/>
          <w:szCs w:val="22"/>
        </w:rPr>
        <w:t xml:space="preserve"> Nomad Insurance can offer a policy for your time in each of them.  As these areas can change at short notice, you can take out this cover during the trip, as and when needed.  You will need to create an account on the </w:t>
      </w:r>
      <w:hyperlink w:tgtFrame="_blank" w:history="1" r:id="rId9">
        <w:proofErr w:type="spellStart"/>
        <w:r w:rsidRPr="000E756D">
          <w:rPr>
            <w:rStyle w:val="Hyperlink"/>
            <w:rFonts w:asciiTheme="minorHAnsi" w:hAnsiTheme="minorHAnsi" w:cstheme="minorHAnsi"/>
            <w:bCs/>
            <w:iCs/>
            <w:sz w:val="22"/>
            <w:szCs w:val="22"/>
          </w:rPr>
          <w:t>SafetyWing</w:t>
        </w:r>
        <w:proofErr w:type="spellEnd"/>
        <w:r w:rsidRPr="000E756D">
          <w:rPr>
            <w:rStyle w:val="Hyperlink"/>
            <w:rFonts w:asciiTheme="minorHAnsi" w:hAnsiTheme="minorHAnsi" w:cstheme="minorHAnsi"/>
            <w:bCs/>
            <w:iCs/>
            <w:sz w:val="22"/>
            <w:szCs w:val="22"/>
          </w:rPr>
          <w:t xml:space="preserve"> Nomad Insurance website</w:t>
        </w:r>
      </w:hyperlink>
      <w:r w:rsidRPr="000E756D">
        <w:rPr>
          <w:rFonts w:asciiTheme="minorHAnsi" w:hAnsiTheme="minorHAnsi" w:cstheme="minorHAnsi"/>
          <w:bCs/>
          <w:iCs/>
          <w:color w:val="000000"/>
          <w:sz w:val="22"/>
          <w:szCs w:val="22"/>
        </w:rPr>
        <w:t xml:space="preserve"> and purchase a policy for a minimum of 5 days each time.   </w:t>
      </w:r>
    </w:p>
    <w:p w:rsidRPr="000E756D" w:rsidR="006968B2" w:rsidP="004358DC" w:rsidRDefault="006968B2" w14:paraId="37463622" w14:textId="77777777">
      <w:pPr>
        <w:rPr>
          <w:rFonts w:asciiTheme="minorHAnsi" w:hAnsiTheme="minorHAnsi" w:cstheme="minorHAnsi"/>
          <w:bCs/>
          <w:iCs/>
          <w:color w:val="000000"/>
          <w:sz w:val="22"/>
          <w:szCs w:val="22"/>
        </w:rPr>
      </w:pPr>
      <w:r w:rsidRPr="000E756D">
        <w:rPr>
          <w:rFonts w:asciiTheme="minorHAnsi" w:hAnsiTheme="minorHAnsi" w:cstheme="minorHAnsi"/>
          <w:bCs/>
          <w:iCs/>
          <w:color w:val="000000"/>
          <w:sz w:val="22"/>
          <w:szCs w:val="22"/>
        </w:rPr>
        <w:t> </w:t>
      </w:r>
    </w:p>
    <w:p w:rsidRPr="000E756D" w:rsidR="006968B2" w:rsidP="004358DC" w:rsidRDefault="006968B2" w14:paraId="1B978DA5" w14:textId="120C0460">
      <w:pPr>
        <w:rPr>
          <w:rFonts w:asciiTheme="minorHAnsi" w:hAnsiTheme="minorHAnsi" w:cstheme="minorHAnsi"/>
          <w:bCs/>
          <w:iCs/>
          <w:color w:val="000000"/>
          <w:sz w:val="22"/>
          <w:szCs w:val="22"/>
        </w:rPr>
      </w:pPr>
      <w:r w:rsidRPr="000E756D">
        <w:rPr>
          <w:rFonts w:asciiTheme="minorHAnsi" w:hAnsiTheme="minorHAnsi" w:cstheme="minorHAnsi"/>
          <w:bCs/>
          <w:iCs/>
          <w:color w:val="000000"/>
          <w:sz w:val="22"/>
          <w:szCs w:val="22"/>
        </w:rPr>
        <w:t xml:space="preserve">If you haven’t yet purchased a travel insurance policy for your trip, or wish to cancel and change your existing policy, you can also get cover through Safety Wing Insurance for the whole trip. Their insurance is specifically designed for long-stay travellers and digital nomads, so can work well (and be cost effective) for a trip like this, though the level of coverage (payout amounts) </w:t>
      </w:r>
      <w:proofErr w:type="gramStart"/>
      <w:r w:rsidRPr="000E756D">
        <w:rPr>
          <w:rFonts w:asciiTheme="minorHAnsi" w:hAnsiTheme="minorHAnsi" w:cstheme="minorHAnsi"/>
          <w:bCs/>
          <w:iCs/>
          <w:color w:val="000000"/>
          <w:sz w:val="22"/>
          <w:szCs w:val="22"/>
        </w:rPr>
        <w:t>are</w:t>
      </w:r>
      <w:proofErr w:type="gramEnd"/>
      <w:r w:rsidRPr="000E756D">
        <w:rPr>
          <w:rFonts w:asciiTheme="minorHAnsi" w:hAnsiTheme="minorHAnsi" w:cstheme="minorHAnsi"/>
          <w:bCs/>
          <w:iCs/>
          <w:color w:val="000000"/>
          <w:sz w:val="22"/>
          <w:szCs w:val="22"/>
        </w:rPr>
        <w:t xml:space="preserve"> not as high as other insurance providers.</w:t>
      </w:r>
      <w:r w:rsidRPr="000E756D" w:rsidR="004172CA">
        <w:rPr>
          <w:rFonts w:asciiTheme="minorHAnsi" w:hAnsiTheme="minorHAnsi" w:cstheme="minorHAnsi"/>
          <w:bCs/>
          <w:iCs/>
          <w:color w:val="000000"/>
          <w:sz w:val="22"/>
          <w:szCs w:val="22"/>
        </w:rPr>
        <w:t xml:space="preserve">  </w:t>
      </w:r>
      <w:r w:rsidRPr="000E756D">
        <w:rPr>
          <w:rFonts w:asciiTheme="minorHAnsi" w:hAnsiTheme="minorHAnsi" w:cstheme="minorHAnsi"/>
          <w:bCs/>
          <w:iCs/>
          <w:color w:val="000000"/>
          <w:sz w:val="22"/>
          <w:szCs w:val="22"/>
        </w:rPr>
        <w:t>Again, you can arrange this online through their website.  Please note that they do not include cover for cancellation, for example, if you incurred cancellation fees because you cancelled your trip due to illness.  </w:t>
      </w:r>
      <w:r w:rsidRPr="000E756D" w:rsidR="004172CA">
        <w:rPr>
          <w:rFonts w:asciiTheme="minorHAnsi" w:hAnsiTheme="minorHAnsi" w:cstheme="minorHAnsi"/>
          <w:bCs/>
          <w:iCs/>
          <w:color w:val="000000"/>
          <w:sz w:val="22"/>
          <w:szCs w:val="22"/>
        </w:rPr>
        <w:t>Please also note that if you wish to do White Water Rafting, Tandem Skydiving or Quad Biking, these are not covered</w:t>
      </w:r>
      <w:r w:rsidRPr="000E756D" w:rsidR="003021BD">
        <w:rPr>
          <w:rFonts w:asciiTheme="minorHAnsi" w:hAnsiTheme="minorHAnsi" w:cstheme="minorHAnsi"/>
          <w:bCs/>
          <w:iCs/>
          <w:color w:val="000000"/>
          <w:sz w:val="22"/>
          <w:szCs w:val="22"/>
        </w:rPr>
        <w:t>.  I</w:t>
      </w:r>
      <w:r w:rsidRPr="000E756D" w:rsidR="004172CA">
        <w:rPr>
          <w:rFonts w:asciiTheme="minorHAnsi" w:hAnsiTheme="minorHAnsi" w:cstheme="minorHAnsi"/>
          <w:bCs/>
          <w:iCs/>
          <w:color w:val="000000"/>
          <w:sz w:val="22"/>
          <w:szCs w:val="22"/>
        </w:rPr>
        <w:t>f you wish to do any of these activities and you have the Safety Wing insurance, you will need to find additional cover.</w:t>
      </w:r>
    </w:p>
    <w:p w:rsidRPr="000E756D" w:rsidR="006968B2" w:rsidP="004358DC" w:rsidRDefault="006968B2" w14:paraId="2021BDDF" w14:textId="77777777">
      <w:pPr>
        <w:rPr>
          <w:rFonts w:asciiTheme="minorHAnsi" w:hAnsiTheme="minorHAnsi" w:cstheme="minorHAnsi"/>
          <w:bCs/>
          <w:iCs/>
          <w:color w:val="000000"/>
          <w:sz w:val="22"/>
          <w:szCs w:val="22"/>
        </w:rPr>
      </w:pPr>
      <w:r w:rsidRPr="000E756D">
        <w:rPr>
          <w:rFonts w:asciiTheme="minorHAnsi" w:hAnsiTheme="minorHAnsi" w:cstheme="minorHAnsi"/>
          <w:bCs/>
          <w:iCs/>
          <w:color w:val="000000"/>
          <w:sz w:val="22"/>
          <w:szCs w:val="22"/>
        </w:rPr>
        <w:t> </w:t>
      </w:r>
    </w:p>
    <w:p w:rsidRPr="000E756D" w:rsidR="006968B2" w:rsidP="004358DC" w:rsidRDefault="006968B2" w14:paraId="497DE010" w14:textId="5B23B333">
      <w:pPr>
        <w:rPr>
          <w:rFonts w:asciiTheme="minorHAnsi" w:hAnsiTheme="minorHAnsi" w:cstheme="minorHAnsi"/>
          <w:bCs/>
          <w:iCs/>
          <w:color w:val="000000"/>
          <w:sz w:val="22"/>
          <w:szCs w:val="22"/>
        </w:rPr>
      </w:pPr>
      <w:r w:rsidRPr="000E756D">
        <w:rPr>
          <w:rFonts w:asciiTheme="minorHAnsi" w:hAnsiTheme="minorHAnsi" w:cstheme="minorHAnsi"/>
          <w:bCs/>
          <w:iCs/>
          <w:color w:val="000000"/>
          <w:sz w:val="22"/>
          <w:szCs w:val="22"/>
        </w:rPr>
        <w:t>As always, and whichever insurance policy you take out, please read the policy carefully – it’s always a long read with a lot of small print but it’s important and your responsibility to know what you are covered for and that it will be adequate for the trip</w:t>
      </w:r>
      <w:r w:rsidRPr="000E756D" w:rsidR="003021BD">
        <w:rPr>
          <w:rFonts w:asciiTheme="minorHAnsi" w:hAnsiTheme="minorHAnsi" w:cstheme="minorHAnsi"/>
          <w:bCs/>
          <w:iCs/>
          <w:color w:val="000000"/>
          <w:sz w:val="22"/>
          <w:szCs w:val="22"/>
        </w:rPr>
        <w:t xml:space="preserve"> and activities</w:t>
      </w:r>
      <w:r w:rsidRPr="000E756D">
        <w:rPr>
          <w:rFonts w:asciiTheme="minorHAnsi" w:hAnsiTheme="minorHAnsi" w:cstheme="minorHAnsi"/>
          <w:bCs/>
          <w:iCs/>
          <w:color w:val="000000"/>
          <w:sz w:val="22"/>
          <w:szCs w:val="22"/>
        </w:rPr>
        <w:t xml:space="preserve"> you are undertaking. </w:t>
      </w:r>
      <w:r w:rsidR="00F27AFB">
        <w:rPr>
          <w:rFonts w:asciiTheme="minorHAnsi" w:hAnsiTheme="minorHAnsi" w:cstheme="minorHAnsi"/>
          <w:bCs/>
          <w:iCs/>
          <w:color w:val="000000"/>
          <w:sz w:val="22"/>
          <w:szCs w:val="22"/>
        </w:rPr>
        <w:t xml:space="preserve"> </w:t>
      </w:r>
    </w:p>
    <w:p w:rsidRPr="000E756D" w:rsidR="006968B2" w:rsidP="004358DC" w:rsidRDefault="006968B2" w14:paraId="7D09ADA9" w14:textId="77777777">
      <w:pPr>
        <w:rPr>
          <w:rFonts w:asciiTheme="minorHAnsi" w:hAnsiTheme="minorHAnsi" w:cstheme="minorHAnsi"/>
          <w:color w:val="000000"/>
          <w:sz w:val="22"/>
          <w:szCs w:val="22"/>
        </w:rPr>
      </w:pPr>
    </w:p>
    <w:p w:rsidRPr="000E756D" w:rsidR="006968B2" w:rsidP="323D1E44" w:rsidRDefault="006968B2" w14:paraId="3FB29A1E" w14:textId="62522900">
      <w:pPr>
        <w:textAlignment w:val="baseline"/>
        <w:rPr>
          <w:rFonts w:ascii="Calibri" w:hAnsi="Calibri" w:eastAsia="Times New Roman" w:cs="Calibri"/>
          <w:b w:val="1"/>
          <w:bCs w:val="1"/>
          <w:noProof w:val="0"/>
          <w:color w:val="000000" w:themeColor="text1" w:themeTint="FF" w:themeShade="FF"/>
          <w:sz w:val="22"/>
          <w:szCs w:val="22"/>
          <w:lang w:val="en-GB"/>
        </w:rPr>
      </w:pPr>
      <w:r w:rsidRPr="323D1E44" w:rsidR="54B18ACC">
        <w:rPr>
          <w:rFonts w:ascii="Calibri" w:hAnsi="Calibri" w:eastAsia="Times New Roman" w:cs="Calibri"/>
          <w:b w:val="1"/>
          <w:bCs w:val="1"/>
          <w:noProof w:val="0"/>
          <w:color w:val="000000" w:themeColor="text1" w:themeTint="FF" w:themeShade="FF"/>
          <w:sz w:val="22"/>
          <w:szCs w:val="22"/>
          <w:lang w:val="en-GB"/>
        </w:rPr>
        <w:t>More on Government Travel Advice</w:t>
      </w:r>
    </w:p>
    <w:p w:rsidRPr="000E756D" w:rsidR="006968B2" w:rsidP="323D1E44" w:rsidRDefault="006968B2" w14:paraId="2CA4A8CD" w14:textId="677A76C0">
      <w:pPr>
        <w:textAlignment w:val="baseline"/>
        <w:rPr>
          <w:rFonts w:ascii="Calibri" w:hAnsi="Calibri" w:cs="" w:asciiTheme="minorAscii" w:hAnsiTheme="minorAscii" w:cstheme="minorBidi"/>
          <w:color w:val="000000" w:themeColor="text1" w:themeTint="FF" w:themeShade="FF"/>
          <w:sz w:val="22"/>
          <w:szCs w:val="22"/>
        </w:rPr>
      </w:pPr>
      <w:r w:rsidRPr="323D1E44" w:rsidR="2A0ADB7F">
        <w:rPr>
          <w:rFonts w:ascii="Calibri" w:hAnsi="Calibri" w:cs="" w:asciiTheme="minorAscii" w:hAnsiTheme="minorAscii" w:cstheme="minorBidi"/>
          <w:color w:val="000000" w:themeColor="text1" w:themeTint="FF" w:themeShade="FF"/>
          <w:sz w:val="22"/>
          <w:szCs w:val="22"/>
        </w:rPr>
        <w:t>Every safe and reasonable effort will be made by us to drive all the way to Addis Ababa (with the option to fly over areas) so as to keep the continuity of the trip.  If we have no choice but to fly over a section of the trip we will endeavour to take in other places of interest if there is any time available.  While Oasis will cover all ground transport costs</w:t>
      </w:r>
      <w:r w:rsidRPr="323D1E44" w:rsidR="2A0ADB7F">
        <w:rPr>
          <w:rFonts w:ascii="Calibri" w:hAnsi="Calibri" w:cs="" w:asciiTheme="minorAscii" w:hAnsiTheme="minorAscii" w:cstheme="minorBidi"/>
          <w:color w:val="1F497D"/>
          <w:sz w:val="22"/>
          <w:szCs w:val="22"/>
        </w:rPr>
        <w:t>,</w:t>
      </w:r>
      <w:r w:rsidRPr="323D1E44" w:rsidR="2A0ADB7F">
        <w:rPr>
          <w:rFonts w:ascii="Calibri" w:hAnsi="Calibri" w:cs="" w:asciiTheme="minorAscii" w:hAnsiTheme="minorAscii" w:cstheme="minorBidi"/>
          <w:color w:val="000000" w:themeColor="text1" w:themeTint="FF" w:themeShade="FF"/>
          <w:sz w:val="22"/>
          <w:szCs w:val="22"/>
        </w:rPr>
        <w:t xml:space="preserve"> we have not taken the cost of flights or you re-joining the expedition vehicle into our pricing structure.  Therefore, should a flight over any section become necessary the flight and re-joining costs will have to be paid for by each individual. For this reason we suggest allocating emergency funds to be kept in reserve for the entirety of the trip. </w:t>
      </w:r>
    </w:p>
    <w:p w:rsidRPr="000E756D" w:rsidR="006968B2" w:rsidP="323D1E44" w:rsidRDefault="006968B2" w14:textId="77777777" w14:paraId="59287CAB">
      <w:pPr>
        <w:textAlignment w:val="baseline"/>
        <w:rPr>
          <w:rFonts w:ascii="Calibri" w:hAnsi="Calibri" w:cs="Calibri" w:asciiTheme="minorAscii" w:hAnsiTheme="minorAscii" w:cstheme="minorAscii"/>
          <w:sz w:val="22"/>
          <w:szCs w:val="22"/>
        </w:rPr>
      </w:pPr>
    </w:p>
    <w:p w:rsidRPr="000E756D" w:rsidR="006968B2" w:rsidP="323D1E44" w:rsidRDefault="006968B2" w14:paraId="680FD525" w14:textId="50E23572">
      <w:pPr>
        <w:textAlignment w:val="baseline"/>
        <w:rPr>
          <w:rFonts w:ascii="Calibri" w:hAnsi="Calibri" w:eastAsia="Times New Roman" w:cs="Calibri"/>
          <w:noProof w:val="0"/>
          <w:color w:val="000000" w:themeColor="text1" w:themeTint="FF" w:themeShade="FF"/>
          <w:sz w:val="22"/>
          <w:szCs w:val="22"/>
          <w:lang w:val="en-GB"/>
        </w:rPr>
      </w:pPr>
      <w:r w:rsidRPr="323D1E44" w:rsidR="54B18ACC">
        <w:rPr>
          <w:rFonts w:ascii="Calibri" w:hAnsi="Calibri" w:eastAsia="Times New Roman" w:cs="Calibri"/>
          <w:noProof w:val="0"/>
          <w:color w:val="000000" w:themeColor="text1" w:themeTint="FF" w:themeShade="FF"/>
          <w:sz w:val="22"/>
          <w:szCs w:val="22"/>
          <w:lang w:val="en-GB"/>
        </w:rPr>
        <w:t>It’s</w:t>
      </w:r>
      <w:r w:rsidRPr="323D1E44" w:rsidR="54B18ACC">
        <w:rPr>
          <w:rFonts w:ascii="Calibri" w:hAnsi="Calibri" w:eastAsia="Times New Roman" w:cs="Calibri"/>
          <w:noProof w:val="0"/>
          <w:color w:val="000000" w:themeColor="text1" w:themeTint="FF" w:themeShade="FF"/>
          <w:sz w:val="22"/>
          <w:szCs w:val="22"/>
          <w:lang w:val="en-GB"/>
        </w:rPr>
        <w:t xml:space="preserve"> important to remember that the advice for the different countries and areas in which we </w:t>
      </w:r>
      <w:r w:rsidRPr="323D1E44" w:rsidR="54B18ACC">
        <w:rPr>
          <w:rFonts w:ascii="Calibri" w:hAnsi="Calibri" w:eastAsia="Times New Roman" w:cs="Calibri"/>
          <w:noProof w:val="0"/>
          <w:color w:val="000000" w:themeColor="text1" w:themeTint="FF" w:themeShade="FF"/>
          <w:sz w:val="22"/>
          <w:szCs w:val="22"/>
          <w:lang w:val="en-GB"/>
        </w:rPr>
        <w:t>operate</w:t>
      </w:r>
      <w:r w:rsidRPr="323D1E44" w:rsidR="54B18ACC">
        <w:rPr>
          <w:rFonts w:ascii="Calibri" w:hAnsi="Calibri" w:eastAsia="Times New Roman" w:cs="Calibri"/>
          <w:noProof w:val="0"/>
          <w:color w:val="000000" w:themeColor="text1" w:themeTint="FF" w:themeShade="FF"/>
          <w:sz w:val="22"/>
          <w:szCs w:val="22"/>
          <w:lang w:val="en-GB"/>
        </w:rPr>
        <w:t xml:space="preserve"> trips is forever changing and we are constantly reviewing information as it comes to hand</w:t>
      </w:r>
      <w:r w:rsidRPr="323D1E44" w:rsidR="54B18ACC">
        <w:rPr>
          <w:rFonts w:ascii="Calibri" w:hAnsi="Calibri" w:eastAsia="Times New Roman" w:cs="Calibri"/>
          <w:noProof w:val="0"/>
          <w:color w:val="000000" w:themeColor="text1" w:themeTint="FF" w:themeShade="FF"/>
          <w:sz w:val="22"/>
          <w:szCs w:val="22"/>
          <w:lang w:val="en-GB"/>
        </w:rPr>
        <w:t xml:space="preserve">.  </w:t>
      </w:r>
      <w:r w:rsidRPr="323D1E44" w:rsidR="54B18ACC">
        <w:rPr>
          <w:rFonts w:ascii="Calibri" w:hAnsi="Calibri" w:eastAsia="Times New Roman" w:cs="Calibri"/>
          <w:noProof w:val="0"/>
          <w:sz w:val="22"/>
          <w:szCs w:val="22"/>
          <w:lang w:val="en-GB"/>
        </w:rPr>
        <w:t xml:space="preserve">Oasis Overland </w:t>
      </w:r>
      <w:r w:rsidRPr="323D1E44" w:rsidR="54B18ACC">
        <w:rPr>
          <w:rFonts w:ascii="Calibri" w:hAnsi="Calibri" w:eastAsia="Times New Roman" w:cs="Calibri"/>
          <w:noProof w:val="0"/>
          <w:color w:val="000000" w:themeColor="text1" w:themeTint="FF" w:themeShade="FF"/>
          <w:sz w:val="22"/>
          <w:szCs w:val="22"/>
          <w:lang w:val="en-GB"/>
        </w:rPr>
        <w:t>have been travelling through these areas for approximately 20 years and have gained a lot of experience and local knowledge</w:t>
      </w:r>
      <w:r w:rsidRPr="323D1E44" w:rsidR="54B18ACC">
        <w:rPr>
          <w:rFonts w:ascii="Calibri" w:hAnsi="Calibri" w:eastAsia="Times New Roman" w:cs="Calibri"/>
          <w:noProof w:val="0"/>
          <w:color w:val="000000" w:themeColor="text1" w:themeTint="FF" w:themeShade="FF"/>
          <w:sz w:val="22"/>
          <w:szCs w:val="22"/>
          <w:lang w:val="en-GB"/>
        </w:rPr>
        <w:t xml:space="preserve">.  </w:t>
      </w:r>
      <w:r w:rsidRPr="323D1E44" w:rsidR="54B18ACC">
        <w:rPr>
          <w:rFonts w:ascii="Calibri" w:hAnsi="Calibri" w:eastAsia="Times New Roman" w:cs="Calibri"/>
          <w:noProof w:val="0"/>
          <w:color w:val="000000" w:themeColor="text1" w:themeTint="FF" w:themeShade="FF"/>
          <w:sz w:val="22"/>
          <w:szCs w:val="22"/>
          <w:lang w:val="en-GB"/>
        </w:rPr>
        <w:t xml:space="preserve">We have local contacts in many areas and others who travel these routes (which may be companies and/or individuals) readily share information. </w:t>
      </w:r>
    </w:p>
    <w:p w:rsidRPr="000E756D" w:rsidR="006968B2" w:rsidP="323D1E44" w:rsidRDefault="006968B2" w14:paraId="4820C738" w14:textId="6AA72FE9">
      <w:pPr>
        <w:textAlignment w:val="baseline"/>
        <w:rPr>
          <w:rFonts w:ascii="Calibri" w:hAnsi="Calibri" w:eastAsia="Times New Roman" w:cs="Calibri"/>
          <w:noProof w:val="0"/>
          <w:color w:val="000000" w:themeColor="text1" w:themeTint="FF" w:themeShade="FF"/>
          <w:sz w:val="22"/>
          <w:szCs w:val="22"/>
          <w:lang w:val="en-GB"/>
        </w:rPr>
      </w:pPr>
      <w:r w:rsidRPr="323D1E44" w:rsidR="54B18ACC">
        <w:rPr>
          <w:rFonts w:ascii="Calibri" w:hAnsi="Calibri" w:eastAsia="Times New Roman" w:cs="Calibri"/>
          <w:noProof w:val="0"/>
          <w:color w:val="000000" w:themeColor="text1" w:themeTint="FF" w:themeShade="FF"/>
          <w:sz w:val="22"/>
          <w:szCs w:val="22"/>
          <w:lang w:val="en-GB"/>
        </w:rPr>
        <w:t xml:space="preserve"> </w:t>
      </w:r>
    </w:p>
    <w:p w:rsidRPr="000E756D" w:rsidR="006968B2" w:rsidP="323D1E44" w:rsidRDefault="006968B2" w14:paraId="03B514E0" w14:textId="0E58BFD8">
      <w:pPr>
        <w:textAlignment w:val="baseline"/>
        <w:rPr>
          <w:rFonts w:ascii="Calibri" w:hAnsi="Calibri" w:eastAsia="Times New Roman" w:cs="Calibri"/>
          <w:noProof w:val="0"/>
          <w:color w:val="000000" w:themeColor="text1" w:themeTint="FF" w:themeShade="FF"/>
          <w:sz w:val="22"/>
          <w:szCs w:val="22"/>
          <w:lang w:val="en-GB"/>
        </w:rPr>
      </w:pPr>
      <w:r w:rsidRPr="323D1E44" w:rsidR="54B18ACC">
        <w:rPr>
          <w:rFonts w:ascii="Calibri" w:hAnsi="Calibri" w:eastAsia="Times New Roman" w:cs="Calibri"/>
          <w:noProof w:val="0"/>
          <w:color w:val="000000" w:themeColor="text1" w:themeTint="FF" w:themeShade="FF"/>
          <w:sz w:val="22"/>
          <w:szCs w:val="22"/>
          <w:lang w:val="en-GB"/>
        </w:rPr>
        <w:t>First and foremost</w:t>
      </w:r>
      <w:r w:rsidRPr="323D1E44" w:rsidR="54B18ACC">
        <w:rPr>
          <w:rFonts w:ascii="Calibri" w:hAnsi="Calibri" w:eastAsia="Times New Roman" w:cs="Calibri"/>
          <w:noProof w:val="0"/>
          <w:color w:val="000000" w:themeColor="text1" w:themeTint="FF" w:themeShade="FF"/>
          <w:sz w:val="22"/>
          <w:szCs w:val="22"/>
          <w:lang w:val="en-GB"/>
        </w:rPr>
        <w:t>, the safety of our clients and crew is paramount and we take it very seriously</w:t>
      </w:r>
      <w:r w:rsidRPr="323D1E44" w:rsidR="54B18ACC">
        <w:rPr>
          <w:rFonts w:ascii="Calibri" w:hAnsi="Calibri" w:eastAsia="Times New Roman" w:cs="Calibri"/>
          <w:noProof w:val="0"/>
          <w:color w:val="000000" w:themeColor="text1" w:themeTint="FF" w:themeShade="FF"/>
          <w:sz w:val="22"/>
          <w:szCs w:val="22"/>
          <w:lang w:val="en-GB"/>
        </w:rPr>
        <w:t xml:space="preserve">.  </w:t>
      </w:r>
      <w:r w:rsidRPr="323D1E44" w:rsidR="54B18ACC">
        <w:rPr>
          <w:rFonts w:ascii="Calibri" w:hAnsi="Calibri" w:eastAsia="Times New Roman" w:cs="Calibri"/>
          <w:noProof w:val="0"/>
          <w:color w:val="000000" w:themeColor="text1" w:themeTint="FF" w:themeShade="FF"/>
          <w:sz w:val="22"/>
          <w:szCs w:val="22"/>
          <w:lang w:val="en-GB"/>
        </w:rPr>
        <w:t>Our local contacts on the ground can inform us should an area become unsafe to travel through, often more quickly than the FCDO</w:t>
      </w:r>
      <w:r w:rsidRPr="323D1E44" w:rsidR="54B18ACC">
        <w:rPr>
          <w:rFonts w:ascii="Calibri" w:hAnsi="Calibri" w:eastAsia="Times New Roman" w:cs="Calibri"/>
          <w:noProof w:val="0"/>
          <w:color w:val="000000" w:themeColor="text1" w:themeTint="FF" w:themeShade="FF"/>
          <w:sz w:val="22"/>
          <w:szCs w:val="22"/>
          <w:lang w:val="en-GB"/>
        </w:rPr>
        <w:t xml:space="preserve">.  </w:t>
      </w:r>
      <w:r w:rsidRPr="323D1E44" w:rsidR="54B18ACC">
        <w:rPr>
          <w:rFonts w:ascii="Calibri" w:hAnsi="Calibri" w:eastAsia="Times New Roman" w:cs="Calibri"/>
          <w:noProof w:val="0"/>
          <w:color w:val="000000" w:themeColor="text1" w:themeTint="FF" w:themeShade="FF"/>
          <w:sz w:val="22"/>
          <w:szCs w:val="22"/>
          <w:lang w:val="en-GB"/>
        </w:rPr>
        <w:t>One of the advantages of travelling overland in our own expedition vehicle and being flexible is that we can change our itinerary on the rare occasions this is needed</w:t>
      </w:r>
      <w:r w:rsidRPr="323D1E44" w:rsidR="54B18ACC">
        <w:rPr>
          <w:rFonts w:ascii="Calibri" w:hAnsi="Calibri" w:eastAsia="Times New Roman" w:cs="Calibri"/>
          <w:noProof w:val="0"/>
          <w:color w:val="000000" w:themeColor="text1" w:themeTint="FF" w:themeShade="FF"/>
          <w:sz w:val="22"/>
          <w:szCs w:val="22"/>
          <w:lang w:val="en-GB"/>
        </w:rPr>
        <w:t xml:space="preserve">.  </w:t>
      </w:r>
      <w:r w:rsidRPr="323D1E44" w:rsidR="54B18ACC">
        <w:rPr>
          <w:rFonts w:ascii="Calibri" w:hAnsi="Calibri" w:eastAsia="Times New Roman" w:cs="Calibri"/>
          <w:noProof w:val="0"/>
          <w:color w:val="000000" w:themeColor="text1" w:themeTint="FF" w:themeShade="FF"/>
          <w:sz w:val="22"/>
          <w:szCs w:val="22"/>
          <w:lang w:val="en-GB"/>
        </w:rPr>
        <w:t>When this is not possible, then the group need to fly over at their own expense</w:t>
      </w:r>
      <w:r w:rsidRPr="323D1E44" w:rsidR="54B18ACC">
        <w:rPr>
          <w:rFonts w:ascii="Calibri" w:hAnsi="Calibri" w:eastAsia="Times New Roman" w:cs="Calibri"/>
          <w:noProof w:val="0"/>
          <w:color w:val="000000" w:themeColor="text1" w:themeTint="FF" w:themeShade="FF"/>
          <w:sz w:val="22"/>
          <w:szCs w:val="22"/>
          <w:lang w:val="en-GB"/>
        </w:rPr>
        <w:t xml:space="preserve">.  </w:t>
      </w:r>
    </w:p>
    <w:p w:rsidRPr="000E756D" w:rsidR="006968B2" w:rsidP="323D1E44" w:rsidRDefault="006968B2" w14:paraId="214EFF3F" w14:textId="15EA3D6B">
      <w:pPr>
        <w:textAlignment w:val="baseline"/>
        <w:rPr>
          <w:rFonts w:ascii="Calibri" w:hAnsi="Calibri" w:eastAsia="Times New Roman" w:cs="Calibri"/>
          <w:sz w:val="22"/>
          <w:szCs w:val="22"/>
        </w:rPr>
      </w:pPr>
    </w:p>
    <w:p w:rsidRPr="000E756D" w:rsidR="006968B2" w:rsidP="323D1E44" w:rsidRDefault="006968B2" w14:paraId="66A8F73B" w14:textId="786675DA">
      <w:pPr>
        <w:textAlignment w:val="baseline"/>
        <w:rPr>
          <w:rFonts w:ascii="Calibri" w:hAnsi="Calibri" w:eastAsia="Times New Roman" w:cs="Calibri"/>
          <w:noProof w:val="0"/>
          <w:sz w:val="22"/>
          <w:szCs w:val="22"/>
          <w:lang w:val="en-GB"/>
        </w:rPr>
      </w:pPr>
      <w:r w:rsidRPr="323D1E44" w:rsidR="54B18ACC">
        <w:rPr>
          <w:rFonts w:ascii="Calibri" w:hAnsi="Calibri" w:eastAsia="Times New Roman" w:cs="Calibri"/>
          <w:noProof w:val="0"/>
          <w:sz w:val="22"/>
          <w:szCs w:val="22"/>
          <w:lang w:val="en-GB"/>
        </w:rPr>
        <w:t xml:space="preserve">Current areas on our route with advisories in place are listed below. Your crew will </w:t>
      </w:r>
      <w:r w:rsidRPr="323D1E44" w:rsidR="54B18ACC">
        <w:rPr>
          <w:rFonts w:ascii="Calibri" w:hAnsi="Calibri" w:eastAsia="Times New Roman" w:cs="Calibri"/>
          <w:noProof w:val="0"/>
          <w:sz w:val="22"/>
          <w:szCs w:val="22"/>
          <w:lang w:val="en-GB"/>
        </w:rPr>
        <w:t>advise</w:t>
      </w:r>
      <w:r w:rsidRPr="323D1E44" w:rsidR="54B18ACC">
        <w:rPr>
          <w:rFonts w:ascii="Calibri" w:hAnsi="Calibri" w:eastAsia="Times New Roman" w:cs="Calibri"/>
          <w:noProof w:val="0"/>
          <w:sz w:val="22"/>
          <w:szCs w:val="22"/>
          <w:lang w:val="en-GB"/>
        </w:rPr>
        <w:t xml:space="preserve"> you of these before </w:t>
      </w:r>
      <w:r w:rsidRPr="323D1E44" w:rsidR="1F6D2ECC">
        <w:rPr>
          <w:rFonts w:ascii="Calibri" w:hAnsi="Calibri" w:eastAsia="Times New Roman" w:cs="Calibri"/>
          <w:noProof w:val="0"/>
          <w:sz w:val="22"/>
          <w:szCs w:val="22"/>
          <w:lang w:val="en-GB"/>
        </w:rPr>
        <w:t>arrival</w:t>
      </w:r>
      <w:r w:rsidRPr="323D1E44" w:rsidR="54B18ACC">
        <w:rPr>
          <w:rFonts w:ascii="Calibri" w:hAnsi="Calibri" w:eastAsia="Times New Roman" w:cs="Calibri"/>
          <w:noProof w:val="0"/>
          <w:sz w:val="22"/>
          <w:szCs w:val="22"/>
          <w:lang w:val="en-GB"/>
        </w:rPr>
        <w:t xml:space="preserve"> and ask you to sign some paperwork just to confirm that you have been given information about the advice:</w:t>
      </w:r>
    </w:p>
    <w:p w:rsidRPr="000E756D" w:rsidR="006968B2" w:rsidP="323D1E44" w:rsidRDefault="006968B2" w14:paraId="23BCD8A0" w14:textId="44D09D49">
      <w:pPr>
        <w:textAlignment w:val="baseline"/>
        <w:rPr>
          <w:rFonts w:ascii="Calibri" w:hAnsi="Calibri" w:eastAsia="Times New Roman" w:cs="Calibri"/>
          <w:noProof w:val="0"/>
          <w:sz w:val="22"/>
          <w:szCs w:val="22"/>
          <w:lang w:val="en-GB"/>
        </w:rPr>
      </w:pPr>
    </w:p>
    <w:p w:rsidRPr="000E756D" w:rsidR="006968B2" w:rsidP="323D1E44" w:rsidRDefault="006968B2" w14:paraId="4E897C9B" w14:textId="2E32D870">
      <w:pPr>
        <w:textAlignment w:val="baseline"/>
        <w:rPr>
          <w:rFonts w:ascii="Calibri" w:hAnsi="Calibri" w:eastAsia="Times New Roman" w:cs="Calibri"/>
          <w:b w:val="1"/>
          <w:bCs w:val="1"/>
          <w:noProof w:val="0"/>
          <w:sz w:val="22"/>
          <w:szCs w:val="22"/>
          <w:lang w:val="en-GB"/>
        </w:rPr>
      </w:pPr>
      <w:hyperlink r:id="Rfefda4d0ec124766">
        <w:r w:rsidRPr="323D1E44" w:rsidR="565F2144">
          <w:rPr>
            <w:rStyle w:val="Hyperlink"/>
            <w:rFonts w:ascii="Calibri" w:hAnsi="Calibri" w:eastAsia="Times New Roman" w:cs="Calibri"/>
            <w:b w:val="1"/>
            <w:bCs w:val="1"/>
            <w:noProof w:val="0"/>
            <w:sz w:val="22"/>
            <w:szCs w:val="22"/>
            <w:lang w:val="en-GB"/>
          </w:rPr>
          <w:t>Burundi</w:t>
        </w:r>
      </w:hyperlink>
    </w:p>
    <w:p w:rsidRPr="000E756D" w:rsidR="006968B2" w:rsidP="323D1E44" w:rsidRDefault="006968B2" w14:paraId="640D4528" w14:textId="6D2C7522">
      <w:pPr>
        <w:textAlignment w:val="baseline"/>
        <w:rPr>
          <w:rFonts w:ascii="Calibri" w:hAnsi="Calibri" w:eastAsia="Times New Roman" w:cs="Calibri"/>
          <w:b w:val="0"/>
          <w:bCs w:val="0"/>
          <w:noProof w:val="0"/>
          <w:sz w:val="22"/>
          <w:szCs w:val="22"/>
          <w:lang w:val="en-GB"/>
        </w:rPr>
      </w:pPr>
      <w:r w:rsidRPr="50E149B6" w:rsidR="565F2144">
        <w:rPr>
          <w:rFonts w:ascii="Calibri" w:hAnsi="Calibri" w:eastAsia="Times New Roman" w:cs="Calibri"/>
          <w:b w:val="0"/>
          <w:bCs w:val="0"/>
          <w:noProof w:val="0"/>
          <w:sz w:val="22"/>
          <w:szCs w:val="22"/>
          <w:lang w:val="en-GB"/>
        </w:rPr>
        <w:t xml:space="preserve">The FCDO is </w:t>
      </w:r>
      <w:r w:rsidRPr="50E149B6" w:rsidR="565F2144">
        <w:rPr>
          <w:rFonts w:ascii="Calibri" w:hAnsi="Calibri" w:eastAsia="Times New Roman" w:cs="Calibri"/>
          <w:b w:val="0"/>
          <w:bCs w:val="0"/>
          <w:noProof w:val="0"/>
          <w:sz w:val="22"/>
          <w:szCs w:val="22"/>
          <w:lang w:val="en-GB"/>
        </w:rPr>
        <w:t>advising</w:t>
      </w:r>
      <w:r w:rsidRPr="50E149B6" w:rsidR="565F2144">
        <w:rPr>
          <w:rFonts w:ascii="Calibri" w:hAnsi="Calibri" w:eastAsia="Times New Roman" w:cs="Calibri"/>
          <w:b w:val="0"/>
          <w:bCs w:val="0"/>
          <w:noProof w:val="0"/>
          <w:sz w:val="22"/>
          <w:szCs w:val="22"/>
          <w:lang w:val="en-GB"/>
        </w:rPr>
        <w:t xml:space="preserve"> against all but essential travel to Bujumbura and its surrounding area where we are due to spend approximately 2 days of the trip</w:t>
      </w:r>
      <w:r w:rsidRPr="50E149B6" w:rsidR="565F2144">
        <w:rPr>
          <w:rFonts w:ascii="Calibri" w:hAnsi="Calibri" w:eastAsia="Times New Roman" w:cs="Calibri"/>
          <w:b w:val="0"/>
          <w:bCs w:val="0"/>
          <w:noProof w:val="0"/>
          <w:sz w:val="22"/>
          <w:szCs w:val="22"/>
          <w:lang w:val="en-GB"/>
        </w:rPr>
        <w:t xml:space="preserve">.  </w:t>
      </w:r>
      <w:r w:rsidRPr="50E149B6" w:rsidR="565F2144">
        <w:rPr>
          <w:rFonts w:ascii="Calibri" w:hAnsi="Calibri" w:eastAsia="Times New Roman" w:cs="Calibri"/>
          <w:b w:val="0"/>
          <w:bCs w:val="0"/>
          <w:noProof w:val="0"/>
          <w:sz w:val="22"/>
          <w:szCs w:val="22"/>
          <w:lang w:val="en-GB"/>
        </w:rPr>
        <w:t xml:space="preserve">We will review this area, the </w:t>
      </w:r>
      <w:r w:rsidRPr="50E149B6" w:rsidR="565F2144">
        <w:rPr>
          <w:rFonts w:ascii="Calibri" w:hAnsi="Calibri" w:eastAsia="Times New Roman" w:cs="Calibri"/>
          <w:b w:val="0"/>
          <w:bCs w:val="0"/>
          <w:noProof w:val="0"/>
          <w:sz w:val="22"/>
          <w:szCs w:val="22"/>
          <w:lang w:val="en-GB"/>
        </w:rPr>
        <w:t>advice</w:t>
      </w:r>
      <w:r w:rsidRPr="50E149B6" w:rsidR="565F2144">
        <w:rPr>
          <w:rFonts w:ascii="Calibri" w:hAnsi="Calibri" w:eastAsia="Times New Roman" w:cs="Calibri"/>
          <w:b w:val="0"/>
          <w:bCs w:val="0"/>
          <w:noProof w:val="0"/>
          <w:sz w:val="22"/>
          <w:szCs w:val="22"/>
          <w:lang w:val="en-GB"/>
        </w:rPr>
        <w:t xml:space="preserve"> and our options closer to our arriva</w:t>
      </w:r>
      <w:r w:rsidRPr="50E149B6" w:rsidR="521EE309">
        <w:rPr>
          <w:rFonts w:ascii="Calibri" w:hAnsi="Calibri" w:eastAsia="Times New Roman" w:cs="Calibri"/>
          <w:b w:val="0"/>
          <w:bCs w:val="0"/>
          <w:noProof w:val="0"/>
          <w:sz w:val="22"/>
          <w:szCs w:val="22"/>
          <w:lang w:val="en-GB"/>
        </w:rPr>
        <w:t xml:space="preserve">l, but we expect to be going there still. </w:t>
      </w:r>
    </w:p>
    <w:p w:rsidRPr="000E756D" w:rsidR="006968B2" w:rsidP="323D1E44" w:rsidRDefault="006968B2" w14:paraId="48E0687B" w14:textId="07B6F682">
      <w:pPr>
        <w:textAlignment w:val="baseline"/>
        <w:rPr>
          <w:rFonts w:ascii="Calibri" w:hAnsi="Calibri" w:eastAsia="Times New Roman" w:cs="Calibri"/>
          <w:noProof w:val="0"/>
          <w:sz w:val="22"/>
          <w:szCs w:val="22"/>
          <w:lang w:val="en-GB"/>
        </w:rPr>
      </w:pPr>
      <w:r w:rsidRPr="323D1E44" w:rsidR="54B18ACC">
        <w:rPr>
          <w:rFonts w:ascii="Calibri" w:hAnsi="Calibri" w:eastAsia="Times New Roman" w:cs="Calibri"/>
          <w:noProof w:val="0"/>
          <w:sz w:val="22"/>
          <w:szCs w:val="22"/>
          <w:lang w:val="en-GB"/>
        </w:rPr>
        <w:t xml:space="preserve"> </w:t>
      </w:r>
    </w:p>
    <w:p w:rsidRPr="000E756D" w:rsidR="006968B2" w:rsidP="323D1E44" w:rsidRDefault="006968B2" w14:paraId="39C8B968" w14:textId="1BDF4E69">
      <w:pPr>
        <w:textAlignment w:val="baseline"/>
        <w:rPr>
          <w:rFonts w:ascii="Calibri" w:hAnsi="Calibri" w:eastAsia="Times New Roman" w:cs="Calibri"/>
          <w:sz w:val="22"/>
          <w:szCs w:val="22"/>
        </w:rPr>
      </w:pPr>
      <w:hyperlink r:id="Rd2e3844126c64375">
        <w:r w:rsidRPr="323D1E44" w:rsidR="54B18ACC">
          <w:rPr>
            <w:rStyle w:val="Hyperlink"/>
            <w:rFonts w:ascii="Calibri" w:hAnsi="Calibri" w:eastAsia="Times New Roman" w:cs="Calibri"/>
            <w:b w:val="1"/>
            <w:bCs w:val="1"/>
            <w:strike w:val="0"/>
            <w:dstrike w:val="0"/>
            <w:noProof w:val="0"/>
            <w:sz w:val="22"/>
            <w:szCs w:val="22"/>
            <w:u w:val="single"/>
            <w:lang w:val="en-GB"/>
          </w:rPr>
          <w:t>Ethiopia</w:t>
        </w:r>
      </w:hyperlink>
    </w:p>
    <w:p w:rsidRPr="000E756D" w:rsidR="006968B2" w:rsidP="323D1E44" w:rsidRDefault="006968B2" w14:paraId="6B1C9411" w14:textId="3BDBD982">
      <w:pPr>
        <w:textAlignment w:val="baseline"/>
        <w:rPr>
          <w:rFonts w:ascii="Calibri" w:hAnsi="Calibri" w:eastAsia="Times New Roman" w:cs="Calibri"/>
          <w:noProof w:val="0"/>
          <w:sz w:val="22"/>
          <w:szCs w:val="22"/>
          <w:lang w:val="en-GB"/>
        </w:rPr>
      </w:pPr>
      <w:r w:rsidRPr="323D1E44" w:rsidR="54B18ACC">
        <w:rPr>
          <w:rFonts w:ascii="Calibri" w:hAnsi="Calibri" w:eastAsia="Times New Roman" w:cs="Calibri"/>
          <w:noProof w:val="0"/>
          <w:sz w:val="22"/>
          <w:szCs w:val="22"/>
          <w:lang w:val="en-GB"/>
        </w:rPr>
        <w:t>The FCDO is advising against all but essential travel to an area between Bishoftu and Metehara which we drive through for approximately 3 hours along a 140km stretch of road on our way out of Addis Ababa towards Harar and also on our return to Addis from Semera.  If you wish to fly over this section, you can fly from Addis to Dire Dawa or Djibouti and from Semera to Addis.</w:t>
      </w:r>
    </w:p>
    <w:p w:rsidRPr="000E756D" w:rsidR="006968B2" w:rsidP="323D1E44" w:rsidRDefault="006968B2" w14:paraId="36BA5623" w14:textId="08F51E77">
      <w:pPr>
        <w:textAlignment w:val="baseline"/>
        <w:rPr>
          <w:rFonts w:ascii="Calibri" w:hAnsi="Calibri" w:eastAsia="Times New Roman" w:cs="Calibri"/>
          <w:noProof w:val="0"/>
          <w:sz w:val="22"/>
          <w:szCs w:val="22"/>
          <w:lang w:val="en-GB"/>
        </w:rPr>
      </w:pPr>
      <w:r w:rsidRPr="323D1E44" w:rsidR="54B18ACC">
        <w:rPr>
          <w:rFonts w:ascii="Calibri" w:hAnsi="Calibri" w:eastAsia="Times New Roman" w:cs="Calibri"/>
          <w:noProof w:val="0"/>
          <w:sz w:val="22"/>
          <w:szCs w:val="22"/>
          <w:lang w:val="en-GB"/>
        </w:rPr>
        <w:t xml:space="preserve"> </w:t>
      </w:r>
    </w:p>
    <w:p w:rsidRPr="000E756D" w:rsidR="006968B2" w:rsidP="323D1E44" w:rsidRDefault="006968B2" w14:paraId="1B5E326B" w14:textId="31D8A9FD">
      <w:pPr>
        <w:textAlignment w:val="baseline"/>
        <w:rPr>
          <w:rFonts w:ascii="Calibri" w:hAnsi="Calibri" w:eastAsia="Times New Roman" w:cs="Calibri"/>
          <w:sz w:val="22"/>
          <w:szCs w:val="22"/>
        </w:rPr>
      </w:pPr>
      <w:hyperlink r:id="R032b0aa9f4604cf1">
        <w:r w:rsidRPr="323D1E44" w:rsidR="54B18ACC">
          <w:rPr>
            <w:rStyle w:val="Hyperlink"/>
            <w:rFonts w:ascii="Calibri" w:hAnsi="Calibri" w:eastAsia="Times New Roman" w:cs="Calibri"/>
            <w:b w:val="1"/>
            <w:bCs w:val="1"/>
            <w:strike w:val="0"/>
            <w:dstrike w:val="0"/>
            <w:noProof w:val="0"/>
            <w:sz w:val="22"/>
            <w:szCs w:val="22"/>
            <w:u w:val="single"/>
            <w:lang w:val="en-GB"/>
          </w:rPr>
          <w:t>Somaliland</w:t>
        </w:r>
      </w:hyperlink>
    </w:p>
    <w:p w:rsidRPr="000E756D" w:rsidR="006968B2" w:rsidP="323D1E44" w:rsidRDefault="006968B2" w14:paraId="1FC506FD" w14:textId="4F860024">
      <w:pPr>
        <w:textAlignment w:val="baseline"/>
        <w:rPr>
          <w:rFonts w:ascii="Calibri" w:hAnsi="Calibri" w:eastAsia="Times New Roman" w:cs="Calibri"/>
          <w:noProof w:val="0"/>
          <w:sz w:val="22"/>
          <w:szCs w:val="22"/>
          <w:lang w:val="en-GB"/>
        </w:rPr>
      </w:pPr>
      <w:r w:rsidRPr="323D1E44" w:rsidR="54B18ACC">
        <w:rPr>
          <w:rFonts w:ascii="Calibri" w:hAnsi="Calibri" w:eastAsia="Times New Roman" w:cs="Calibri"/>
          <w:noProof w:val="0"/>
          <w:sz w:val="22"/>
          <w:szCs w:val="22"/>
          <w:lang w:val="en-GB"/>
        </w:rPr>
        <w:t xml:space="preserve">The FCDO </w:t>
      </w:r>
      <w:r w:rsidRPr="323D1E44" w:rsidR="54B18ACC">
        <w:rPr>
          <w:rFonts w:ascii="Calibri" w:hAnsi="Calibri" w:eastAsia="Times New Roman" w:cs="Calibri"/>
          <w:noProof w:val="0"/>
          <w:sz w:val="22"/>
          <w:szCs w:val="22"/>
          <w:lang w:val="en-GB"/>
        </w:rPr>
        <w:t>advises</w:t>
      </w:r>
      <w:r w:rsidRPr="323D1E44" w:rsidR="54B18ACC">
        <w:rPr>
          <w:rFonts w:ascii="Calibri" w:hAnsi="Calibri" w:eastAsia="Times New Roman" w:cs="Calibri"/>
          <w:noProof w:val="0"/>
          <w:sz w:val="22"/>
          <w:szCs w:val="22"/>
          <w:lang w:val="en-GB"/>
        </w:rPr>
        <w:t xml:space="preserve"> against all but essential travel to the area of Somaliland we travel through</w:t>
      </w:r>
      <w:r w:rsidRPr="323D1E44" w:rsidR="54B18ACC">
        <w:rPr>
          <w:rFonts w:ascii="Calibri" w:hAnsi="Calibri" w:eastAsia="Times New Roman" w:cs="Calibri"/>
          <w:noProof w:val="0"/>
          <w:sz w:val="22"/>
          <w:szCs w:val="22"/>
          <w:lang w:val="en-GB"/>
        </w:rPr>
        <w:t xml:space="preserve">.  </w:t>
      </w:r>
      <w:r w:rsidRPr="323D1E44" w:rsidR="54B18ACC">
        <w:rPr>
          <w:rFonts w:ascii="Calibri" w:hAnsi="Calibri" w:eastAsia="Times New Roman" w:cs="Calibri"/>
          <w:noProof w:val="0"/>
          <w:sz w:val="22"/>
          <w:szCs w:val="22"/>
          <w:lang w:val="en-GB"/>
        </w:rPr>
        <w:t>This has been in place for some time now and we</w:t>
      </w:r>
      <w:r w:rsidRPr="323D1E44" w:rsidR="57F9A52B">
        <w:rPr>
          <w:rFonts w:ascii="Calibri" w:hAnsi="Calibri" w:eastAsia="Times New Roman" w:cs="Calibri"/>
          <w:noProof w:val="0"/>
          <w:sz w:val="22"/>
          <w:szCs w:val="22"/>
          <w:lang w:val="en-GB"/>
        </w:rPr>
        <w:t xml:space="preserve"> have</w:t>
      </w:r>
      <w:r w:rsidRPr="323D1E44" w:rsidR="54B18ACC">
        <w:rPr>
          <w:rFonts w:ascii="Calibri" w:hAnsi="Calibri" w:eastAsia="Times New Roman" w:cs="Calibri"/>
          <w:noProof w:val="0"/>
          <w:sz w:val="22"/>
          <w:szCs w:val="22"/>
          <w:lang w:val="en-GB"/>
        </w:rPr>
        <w:t xml:space="preserve"> travelled through </w:t>
      </w:r>
      <w:r w:rsidRPr="323D1E44" w:rsidR="6E143C3D">
        <w:rPr>
          <w:rFonts w:ascii="Calibri" w:hAnsi="Calibri" w:eastAsia="Times New Roman" w:cs="Calibri"/>
          <w:noProof w:val="0"/>
          <w:sz w:val="22"/>
          <w:szCs w:val="22"/>
          <w:lang w:val="en-GB"/>
        </w:rPr>
        <w:t>for the last two y</w:t>
      </w:r>
      <w:r w:rsidRPr="323D1E44" w:rsidR="54B18ACC">
        <w:rPr>
          <w:rFonts w:ascii="Calibri" w:hAnsi="Calibri" w:eastAsia="Times New Roman" w:cs="Calibri"/>
          <w:noProof w:val="0"/>
          <w:sz w:val="22"/>
          <w:szCs w:val="22"/>
          <w:lang w:val="en-GB"/>
        </w:rPr>
        <w:t>ear</w:t>
      </w:r>
      <w:r w:rsidRPr="323D1E44" w:rsidR="6CBE9494">
        <w:rPr>
          <w:rFonts w:ascii="Calibri" w:hAnsi="Calibri" w:eastAsia="Times New Roman" w:cs="Calibri"/>
          <w:noProof w:val="0"/>
          <w:sz w:val="22"/>
          <w:szCs w:val="22"/>
          <w:lang w:val="en-GB"/>
        </w:rPr>
        <w:t>s</w:t>
      </w:r>
      <w:r w:rsidRPr="323D1E44" w:rsidR="54B18ACC">
        <w:rPr>
          <w:rFonts w:ascii="Calibri" w:hAnsi="Calibri" w:eastAsia="Times New Roman" w:cs="Calibri"/>
          <w:noProof w:val="0"/>
          <w:sz w:val="22"/>
          <w:szCs w:val="22"/>
          <w:lang w:val="en-GB"/>
        </w:rPr>
        <w:t xml:space="preserve"> with no issues. If you wish to fly over this </w:t>
      </w:r>
      <w:r w:rsidRPr="323D1E44" w:rsidR="54B18ACC">
        <w:rPr>
          <w:rFonts w:ascii="Calibri" w:hAnsi="Calibri" w:eastAsia="Times New Roman" w:cs="Calibri"/>
          <w:noProof w:val="0"/>
          <w:sz w:val="22"/>
          <w:szCs w:val="22"/>
          <w:lang w:val="en-GB"/>
        </w:rPr>
        <w:t>section</w:t>
      </w:r>
      <w:r w:rsidRPr="323D1E44" w:rsidR="54B18ACC">
        <w:rPr>
          <w:rFonts w:ascii="Calibri" w:hAnsi="Calibri" w:eastAsia="Times New Roman" w:cs="Calibri"/>
          <w:noProof w:val="0"/>
          <w:sz w:val="22"/>
          <w:szCs w:val="22"/>
          <w:lang w:val="en-GB"/>
        </w:rPr>
        <w:t xml:space="preserve"> you can do so from Addis Ababa to Djibouti.</w:t>
      </w:r>
    </w:p>
    <w:p w:rsidRPr="000E756D" w:rsidR="006968B2" w:rsidP="323D1E44" w:rsidRDefault="006968B2" w14:paraId="6651EDAA" w14:textId="7C871654">
      <w:pPr>
        <w:textAlignment w:val="baseline"/>
        <w:rPr>
          <w:rFonts w:ascii="Calibri" w:hAnsi="Calibri" w:eastAsia="Times New Roman" w:cs="Calibri"/>
          <w:noProof w:val="0"/>
          <w:sz w:val="22"/>
          <w:szCs w:val="22"/>
          <w:lang w:val="en-GB"/>
        </w:rPr>
      </w:pPr>
      <w:r w:rsidRPr="323D1E44" w:rsidR="54B18ACC">
        <w:rPr>
          <w:rFonts w:ascii="Calibri" w:hAnsi="Calibri" w:eastAsia="Times New Roman" w:cs="Calibri"/>
          <w:noProof w:val="0"/>
          <w:sz w:val="22"/>
          <w:szCs w:val="22"/>
          <w:lang w:val="en-GB"/>
        </w:rPr>
        <w:t xml:space="preserve"> </w:t>
      </w:r>
    </w:p>
    <w:p w:rsidRPr="000E756D" w:rsidR="006968B2" w:rsidP="323D1E44" w:rsidRDefault="006968B2" w14:paraId="021E032F" w14:textId="0DF5A45D">
      <w:pPr>
        <w:textAlignment w:val="baseline"/>
        <w:rPr>
          <w:rFonts w:ascii="Calibri" w:hAnsi="Calibri" w:eastAsia="Times New Roman" w:cs="Calibri"/>
          <w:noProof w:val="0"/>
          <w:sz w:val="22"/>
          <w:szCs w:val="22"/>
          <w:lang w:val="en-GB"/>
        </w:rPr>
      </w:pPr>
      <w:r w:rsidRPr="323D1E44" w:rsidR="54B18ACC">
        <w:rPr>
          <w:rFonts w:ascii="Calibri" w:hAnsi="Calibri" w:eastAsia="Times New Roman" w:cs="Calibri"/>
          <w:noProof w:val="0"/>
          <w:sz w:val="22"/>
          <w:szCs w:val="22"/>
          <w:lang w:val="en-GB"/>
        </w:rPr>
        <w:t xml:space="preserve">We will continue to monitor the situation in each country as we get closer and your crew will provide an update on our route and the current advice closer to the time. </w:t>
      </w:r>
    </w:p>
    <w:p w:rsidRPr="000E756D" w:rsidR="006968B2" w:rsidP="323D1E44" w:rsidRDefault="006968B2" w14:paraId="585B534C" w14:textId="62363037">
      <w:pPr>
        <w:textAlignment w:val="baseline"/>
        <w:rPr>
          <w:rFonts w:ascii="Calibri" w:hAnsi="Calibri" w:eastAsia="Times New Roman" w:cs="Calibri"/>
          <w:b w:val="1"/>
          <w:bCs w:val="1"/>
          <w:noProof w:val="0"/>
          <w:sz w:val="22"/>
          <w:szCs w:val="22"/>
          <w:lang w:val="en-GB"/>
        </w:rPr>
      </w:pPr>
    </w:p>
    <w:p w:rsidRPr="000E756D" w:rsidR="006968B2" w:rsidP="323D1E44" w:rsidRDefault="006968B2" w14:paraId="3BFE5C1B" w14:textId="1D635877">
      <w:pPr>
        <w:pStyle w:val="Normal"/>
        <w:textAlignment w:val="baseline"/>
        <w:rPr>
          <w:rFonts w:ascii="Calibri" w:hAnsi="Calibri" w:cs="Calibri"/>
          <w:sz w:val="22"/>
          <w:szCs w:val="22"/>
        </w:rPr>
      </w:pPr>
    </w:p>
    <w:sectPr w:rsidRPr="000E756D" w:rsidR="006968B2" w:rsidSect="004A6A81">
      <w:pgSz w:w="11906" w:h="16838" w:orient="portrait"/>
      <w:pgMar w:top="108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55ecb7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eded4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f3a8e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98f29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84EBC0"/>
    <w:multiLevelType w:val="hybridMultilevel"/>
    <w:tmpl w:val="35E03528"/>
    <w:lvl w:ilvl="0" w:tplc="C5F00840">
      <w:start w:val="1"/>
      <w:numFmt w:val="bullet"/>
      <w:lvlText w:val="-"/>
      <w:lvlJc w:val="left"/>
      <w:pPr>
        <w:ind w:left="720" w:hanging="360"/>
      </w:pPr>
      <w:rPr>
        <w:rFonts w:hint="default" w:ascii="Calibri" w:hAnsi="Calibri"/>
      </w:rPr>
    </w:lvl>
    <w:lvl w:ilvl="1" w:tplc="EA86B00C">
      <w:start w:val="1"/>
      <w:numFmt w:val="bullet"/>
      <w:lvlText w:val="o"/>
      <w:lvlJc w:val="left"/>
      <w:pPr>
        <w:ind w:left="1440" w:hanging="360"/>
      </w:pPr>
      <w:rPr>
        <w:rFonts w:hint="default" w:ascii="Courier New" w:hAnsi="Courier New"/>
      </w:rPr>
    </w:lvl>
    <w:lvl w:ilvl="2" w:tplc="52CA7198">
      <w:start w:val="1"/>
      <w:numFmt w:val="bullet"/>
      <w:lvlText w:val=""/>
      <w:lvlJc w:val="left"/>
      <w:pPr>
        <w:ind w:left="2160" w:hanging="360"/>
      </w:pPr>
      <w:rPr>
        <w:rFonts w:hint="default" w:ascii="Wingdings" w:hAnsi="Wingdings"/>
      </w:rPr>
    </w:lvl>
    <w:lvl w:ilvl="3" w:tplc="38382AE4">
      <w:start w:val="1"/>
      <w:numFmt w:val="bullet"/>
      <w:lvlText w:val=""/>
      <w:lvlJc w:val="left"/>
      <w:pPr>
        <w:ind w:left="2880" w:hanging="360"/>
      </w:pPr>
      <w:rPr>
        <w:rFonts w:hint="default" w:ascii="Symbol" w:hAnsi="Symbol"/>
      </w:rPr>
    </w:lvl>
    <w:lvl w:ilvl="4" w:tplc="BF5A8B58">
      <w:start w:val="1"/>
      <w:numFmt w:val="bullet"/>
      <w:lvlText w:val="o"/>
      <w:lvlJc w:val="left"/>
      <w:pPr>
        <w:ind w:left="3600" w:hanging="360"/>
      </w:pPr>
      <w:rPr>
        <w:rFonts w:hint="default" w:ascii="Courier New" w:hAnsi="Courier New"/>
      </w:rPr>
    </w:lvl>
    <w:lvl w:ilvl="5" w:tplc="22429D2E">
      <w:start w:val="1"/>
      <w:numFmt w:val="bullet"/>
      <w:lvlText w:val=""/>
      <w:lvlJc w:val="left"/>
      <w:pPr>
        <w:ind w:left="4320" w:hanging="360"/>
      </w:pPr>
      <w:rPr>
        <w:rFonts w:hint="default" w:ascii="Wingdings" w:hAnsi="Wingdings"/>
      </w:rPr>
    </w:lvl>
    <w:lvl w:ilvl="6" w:tplc="9280BE1C">
      <w:start w:val="1"/>
      <w:numFmt w:val="bullet"/>
      <w:lvlText w:val=""/>
      <w:lvlJc w:val="left"/>
      <w:pPr>
        <w:ind w:left="5040" w:hanging="360"/>
      </w:pPr>
      <w:rPr>
        <w:rFonts w:hint="default" w:ascii="Symbol" w:hAnsi="Symbol"/>
      </w:rPr>
    </w:lvl>
    <w:lvl w:ilvl="7" w:tplc="DB669A70">
      <w:start w:val="1"/>
      <w:numFmt w:val="bullet"/>
      <w:lvlText w:val="o"/>
      <w:lvlJc w:val="left"/>
      <w:pPr>
        <w:ind w:left="5760" w:hanging="360"/>
      </w:pPr>
      <w:rPr>
        <w:rFonts w:hint="default" w:ascii="Courier New" w:hAnsi="Courier New"/>
      </w:rPr>
    </w:lvl>
    <w:lvl w:ilvl="8" w:tplc="3DDA4650">
      <w:start w:val="1"/>
      <w:numFmt w:val="bullet"/>
      <w:lvlText w:val=""/>
      <w:lvlJc w:val="left"/>
      <w:pPr>
        <w:ind w:left="6480" w:hanging="360"/>
      </w:pPr>
      <w:rPr>
        <w:rFonts w:hint="default" w:ascii="Wingdings" w:hAnsi="Wingdings"/>
      </w:rPr>
    </w:lvl>
  </w:abstractNum>
  <w:abstractNum w:abstractNumId="1" w15:restartNumberingAfterBreak="0">
    <w:nsid w:val="2DC93167"/>
    <w:multiLevelType w:val="hybridMultilevel"/>
    <w:tmpl w:val="8CF05DE8"/>
    <w:lvl w:ilvl="0" w:tplc="C16A9F66">
      <w:numFmt w:val="bullet"/>
      <w:lvlText w:val="-"/>
      <w:lvlJc w:val="left"/>
      <w:pPr>
        <w:ind w:left="1080" w:hanging="360"/>
      </w:pPr>
      <w:rPr>
        <w:rFonts w:hint="default" w:ascii="Aptos" w:hAnsi="Aptos"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79697273"/>
    <w:multiLevelType w:val="hybridMultilevel"/>
    <w:tmpl w:val="579675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CA5EB7F"/>
    <w:multiLevelType w:val="hybridMultilevel"/>
    <w:tmpl w:val="FFFFFFFF"/>
    <w:lvl w:ilvl="0" w:tplc="2EA4D24E">
      <w:start w:val="1"/>
      <w:numFmt w:val="bullet"/>
      <w:lvlText w:val="·"/>
      <w:lvlJc w:val="left"/>
      <w:pPr>
        <w:ind w:left="720" w:hanging="360"/>
      </w:pPr>
      <w:rPr>
        <w:rFonts w:hint="default" w:ascii="Symbol" w:hAnsi="Symbol"/>
      </w:rPr>
    </w:lvl>
    <w:lvl w:ilvl="1" w:tplc="76D2C812">
      <w:start w:val="1"/>
      <w:numFmt w:val="bullet"/>
      <w:lvlText w:val="o"/>
      <w:lvlJc w:val="left"/>
      <w:pPr>
        <w:ind w:left="1440" w:hanging="360"/>
      </w:pPr>
      <w:rPr>
        <w:rFonts w:hint="default" w:ascii="Courier New" w:hAnsi="Courier New"/>
      </w:rPr>
    </w:lvl>
    <w:lvl w:ilvl="2" w:tplc="191460A4">
      <w:start w:val="1"/>
      <w:numFmt w:val="bullet"/>
      <w:lvlText w:val=""/>
      <w:lvlJc w:val="left"/>
      <w:pPr>
        <w:ind w:left="2160" w:hanging="360"/>
      </w:pPr>
      <w:rPr>
        <w:rFonts w:hint="default" w:ascii="Wingdings" w:hAnsi="Wingdings"/>
      </w:rPr>
    </w:lvl>
    <w:lvl w:ilvl="3" w:tplc="FC7E088C">
      <w:start w:val="1"/>
      <w:numFmt w:val="bullet"/>
      <w:lvlText w:val=""/>
      <w:lvlJc w:val="left"/>
      <w:pPr>
        <w:ind w:left="2880" w:hanging="360"/>
      </w:pPr>
      <w:rPr>
        <w:rFonts w:hint="default" w:ascii="Symbol" w:hAnsi="Symbol"/>
      </w:rPr>
    </w:lvl>
    <w:lvl w:ilvl="4" w:tplc="2FCE7866">
      <w:start w:val="1"/>
      <w:numFmt w:val="bullet"/>
      <w:lvlText w:val="o"/>
      <w:lvlJc w:val="left"/>
      <w:pPr>
        <w:ind w:left="3600" w:hanging="360"/>
      </w:pPr>
      <w:rPr>
        <w:rFonts w:hint="default" w:ascii="Courier New" w:hAnsi="Courier New"/>
      </w:rPr>
    </w:lvl>
    <w:lvl w:ilvl="5" w:tplc="634CB702">
      <w:start w:val="1"/>
      <w:numFmt w:val="bullet"/>
      <w:lvlText w:val=""/>
      <w:lvlJc w:val="left"/>
      <w:pPr>
        <w:ind w:left="4320" w:hanging="360"/>
      </w:pPr>
      <w:rPr>
        <w:rFonts w:hint="default" w:ascii="Wingdings" w:hAnsi="Wingdings"/>
      </w:rPr>
    </w:lvl>
    <w:lvl w:ilvl="6" w:tplc="46C8C478">
      <w:start w:val="1"/>
      <w:numFmt w:val="bullet"/>
      <w:lvlText w:val=""/>
      <w:lvlJc w:val="left"/>
      <w:pPr>
        <w:ind w:left="5040" w:hanging="360"/>
      </w:pPr>
      <w:rPr>
        <w:rFonts w:hint="default" w:ascii="Symbol" w:hAnsi="Symbol"/>
      </w:rPr>
    </w:lvl>
    <w:lvl w:ilvl="7" w:tplc="A8D69C0A">
      <w:start w:val="1"/>
      <w:numFmt w:val="bullet"/>
      <w:lvlText w:val="o"/>
      <w:lvlJc w:val="left"/>
      <w:pPr>
        <w:ind w:left="5760" w:hanging="360"/>
      </w:pPr>
      <w:rPr>
        <w:rFonts w:hint="default" w:ascii="Courier New" w:hAnsi="Courier New"/>
      </w:rPr>
    </w:lvl>
    <w:lvl w:ilvl="8" w:tplc="AA3A0720">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1" w16cid:durableId="1126661266">
    <w:abstractNumId w:val="0"/>
  </w:num>
  <w:num w:numId="2" w16cid:durableId="1136877249">
    <w:abstractNumId w:val="1"/>
  </w:num>
  <w:num w:numId="3" w16cid:durableId="1173911599">
    <w:abstractNumId w:val="2"/>
  </w:num>
  <w:num w:numId="4" w16cid:durableId="1400519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AA"/>
    <w:rsid w:val="0000653E"/>
    <w:rsid w:val="0003495F"/>
    <w:rsid w:val="000657AD"/>
    <w:rsid w:val="000772C8"/>
    <w:rsid w:val="000B03B3"/>
    <w:rsid w:val="000C1749"/>
    <w:rsid w:val="000C253F"/>
    <w:rsid w:val="000E756D"/>
    <w:rsid w:val="00114C8C"/>
    <w:rsid w:val="00126169"/>
    <w:rsid w:val="0014532C"/>
    <w:rsid w:val="0015317B"/>
    <w:rsid w:val="00181CAF"/>
    <w:rsid w:val="001C31A7"/>
    <w:rsid w:val="001F5E9A"/>
    <w:rsid w:val="002A00B5"/>
    <w:rsid w:val="002C0A91"/>
    <w:rsid w:val="002D1DC4"/>
    <w:rsid w:val="003021BD"/>
    <w:rsid w:val="00346BC1"/>
    <w:rsid w:val="00362E42"/>
    <w:rsid w:val="00372487"/>
    <w:rsid w:val="003E185A"/>
    <w:rsid w:val="003F6107"/>
    <w:rsid w:val="00415141"/>
    <w:rsid w:val="004172CA"/>
    <w:rsid w:val="00417990"/>
    <w:rsid w:val="00430783"/>
    <w:rsid w:val="00433FB6"/>
    <w:rsid w:val="004358DC"/>
    <w:rsid w:val="00491E51"/>
    <w:rsid w:val="004A4678"/>
    <w:rsid w:val="004A6A81"/>
    <w:rsid w:val="004B7114"/>
    <w:rsid w:val="004F4BB0"/>
    <w:rsid w:val="00506AB5"/>
    <w:rsid w:val="00514BEA"/>
    <w:rsid w:val="0051BFF4"/>
    <w:rsid w:val="00526460"/>
    <w:rsid w:val="00536190"/>
    <w:rsid w:val="005445EC"/>
    <w:rsid w:val="00574047"/>
    <w:rsid w:val="005C3849"/>
    <w:rsid w:val="0062688A"/>
    <w:rsid w:val="00674E86"/>
    <w:rsid w:val="006968B2"/>
    <w:rsid w:val="006C5F66"/>
    <w:rsid w:val="006E2604"/>
    <w:rsid w:val="00723E51"/>
    <w:rsid w:val="007A1F1B"/>
    <w:rsid w:val="007A5557"/>
    <w:rsid w:val="007C10D2"/>
    <w:rsid w:val="008544CB"/>
    <w:rsid w:val="008A36D2"/>
    <w:rsid w:val="008A799F"/>
    <w:rsid w:val="008C0D24"/>
    <w:rsid w:val="008C6AED"/>
    <w:rsid w:val="00906B76"/>
    <w:rsid w:val="00951B57"/>
    <w:rsid w:val="0097743E"/>
    <w:rsid w:val="00984005"/>
    <w:rsid w:val="009C30D2"/>
    <w:rsid w:val="009E5E84"/>
    <w:rsid w:val="00A14345"/>
    <w:rsid w:val="00A1696D"/>
    <w:rsid w:val="00A271D0"/>
    <w:rsid w:val="00A40778"/>
    <w:rsid w:val="00A67ADD"/>
    <w:rsid w:val="00A84D9A"/>
    <w:rsid w:val="00AB476F"/>
    <w:rsid w:val="00B032AA"/>
    <w:rsid w:val="00BB061F"/>
    <w:rsid w:val="00BF572C"/>
    <w:rsid w:val="00C136A3"/>
    <w:rsid w:val="00C54C8F"/>
    <w:rsid w:val="00C77312"/>
    <w:rsid w:val="00C77EB2"/>
    <w:rsid w:val="00CB3EDF"/>
    <w:rsid w:val="00CC2D54"/>
    <w:rsid w:val="00CD52C9"/>
    <w:rsid w:val="00D13FD5"/>
    <w:rsid w:val="00D72752"/>
    <w:rsid w:val="00D84DDA"/>
    <w:rsid w:val="00DC1A35"/>
    <w:rsid w:val="00DD64E4"/>
    <w:rsid w:val="00DF2DC4"/>
    <w:rsid w:val="00E303F5"/>
    <w:rsid w:val="00E45E1C"/>
    <w:rsid w:val="00E60C9A"/>
    <w:rsid w:val="00E75157"/>
    <w:rsid w:val="00EA04F2"/>
    <w:rsid w:val="00EB66BE"/>
    <w:rsid w:val="00EE43B4"/>
    <w:rsid w:val="00F27AFB"/>
    <w:rsid w:val="00F562B6"/>
    <w:rsid w:val="00F75E09"/>
    <w:rsid w:val="00FD60E0"/>
    <w:rsid w:val="00FF28C9"/>
    <w:rsid w:val="00FF521E"/>
    <w:rsid w:val="0275A8C1"/>
    <w:rsid w:val="02FDFEB3"/>
    <w:rsid w:val="032F99BE"/>
    <w:rsid w:val="03D6D52D"/>
    <w:rsid w:val="0457861E"/>
    <w:rsid w:val="046F67DF"/>
    <w:rsid w:val="055CCCE1"/>
    <w:rsid w:val="07307A19"/>
    <w:rsid w:val="085BA532"/>
    <w:rsid w:val="08E59823"/>
    <w:rsid w:val="093B7D95"/>
    <w:rsid w:val="0A427EED"/>
    <w:rsid w:val="0AAA4287"/>
    <w:rsid w:val="0B414A9A"/>
    <w:rsid w:val="0C5CF3D3"/>
    <w:rsid w:val="0CB38422"/>
    <w:rsid w:val="0D2040AC"/>
    <w:rsid w:val="0E1CACF6"/>
    <w:rsid w:val="0E262520"/>
    <w:rsid w:val="0F23DEF4"/>
    <w:rsid w:val="0F8E0CAD"/>
    <w:rsid w:val="0FF3F995"/>
    <w:rsid w:val="13239302"/>
    <w:rsid w:val="133D7AB5"/>
    <w:rsid w:val="134BF6A8"/>
    <w:rsid w:val="1454F8CD"/>
    <w:rsid w:val="1469F70D"/>
    <w:rsid w:val="158CE10A"/>
    <w:rsid w:val="17729FA8"/>
    <w:rsid w:val="182C9E13"/>
    <w:rsid w:val="190F0C7E"/>
    <w:rsid w:val="191C73D4"/>
    <w:rsid w:val="1AA42319"/>
    <w:rsid w:val="1CC6EB4A"/>
    <w:rsid w:val="1F6D2ECC"/>
    <w:rsid w:val="1FEFE33D"/>
    <w:rsid w:val="22A82568"/>
    <w:rsid w:val="22F93165"/>
    <w:rsid w:val="23EDACED"/>
    <w:rsid w:val="2758C763"/>
    <w:rsid w:val="2957D974"/>
    <w:rsid w:val="29D78F97"/>
    <w:rsid w:val="2A0ADB7F"/>
    <w:rsid w:val="2A609967"/>
    <w:rsid w:val="2E1E8F8B"/>
    <w:rsid w:val="2F043459"/>
    <w:rsid w:val="2F2BD375"/>
    <w:rsid w:val="2F537AF5"/>
    <w:rsid w:val="323D1E44"/>
    <w:rsid w:val="3324FB5E"/>
    <w:rsid w:val="35952360"/>
    <w:rsid w:val="35CE1C17"/>
    <w:rsid w:val="35D296EF"/>
    <w:rsid w:val="35F33DAE"/>
    <w:rsid w:val="37F6535D"/>
    <w:rsid w:val="38E88365"/>
    <w:rsid w:val="39BF2086"/>
    <w:rsid w:val="3A423114"/>
    <w:rsid w:val="3A608451"/>
    <w:rsid w:val="3C1412BD"/>
    <w:rsid w:val="3C3F831C"/>
    <w:rsid w:val="3E85D8B6"/>
    <w:rsid w:val="3F458346"/>
    <w:rsid w:val="3FE29810"/>
    <w:rsid w:val="4270ADB6"/>
    <w:rsid w:val="43755BBB"/>
    <w:rsid w:val="43B5CBFF"/>
    <w:rsid w:val="442D1FB6"/>
    <w:rsid w:val="444A8D5F"/>
    <w:rsid w:val="4551B2EB"/>
    <w:rsid w:val="45BC0897"/>
    <w:rsid w:val="45E67C07"/>
    <w:rsid w:val="46B2D625"/>
    <w:rsid w:val="476A2D5E"/>
    <w:rsid w:val="4A6F19A4"/>
    <w:rsid w:val="4BAFEBEA"/>
    <w:rsid w:val="4BBCC814"/>
    <w:rsid w:val="4C547CCC"/>
    <w:rsid w:val="4D5CEE1B"/>
    <w:rsid w:val="4E0C4E05"/>
    <w:rsid w:val="4E906369"/>
    <w:rsid w:val="4F7A6C48"/>
    <w:rsid w:val="4FCBABF4"/>
    <w:rsid w:val="506136A5"/>
    <w:rsid w:val="50E149B6"/>
    <w:rsid w:val="521EE309"/>
    <w:rsid w:val="52AC7E49"/>
    <w:rsid w:val="53C6CD60"/>
    <w:rsid w:val="53CFF0E6"/>
    <w:rsid w:val="53D8C3B5"/>
    <w:rsid w:val="547CEE37"/>
    <w:rsid w:val="54B18ACC"/>
    <w:rsid w:val="54FD6E03"/>
    <w:rsid w:val="565F2144"/>
    <w:rsid w:val="569022BE"/>
    <w:rsid w:val="5773DE38"/>
    <w:rsid w:val="57F9A52B"/>
    <w:rsid w:val="59003563"/>
    <w:rsid w:val="590C439D"/>
    <w:rsid w:val="5940BE67"/>
    <w:rsid w:val="5A9606FC"/>
    <w:rsid w:val="5B1003EE"/>
    <w:rsid w:val="5B210D27"/>
    <w:rsid w:val="5BD245B1"/>
    <w:rsid w:val="5EA99ECB"/>
    <w:rsid w:val="5F1A9387"/>
    <w:rsid w:val="637BCE1C"/>
    <w:rsid w:val="63F14F65"/>
    <w:rsid w:val="63F25231"/>
    <w:rsid w:val="66D24799"/>
    <w:rsid w:val="671151E0"/>
    <w:rsid w:val="672364B8"/>
    <w:rsid w:val="686E9D81"/>
    <w:rsid w:val="69DC4920"/>
    <w:rsid w:val="6CBE9494"/>
    <w:rsid w:val="6E143C3D"/>
    <w:rsid w:val="6E46E35D"/>
    <w:rsid w:val="6E9C8FB1"/>
    <w:rsid w:val="74A48526"/>
    <w:rsid w:val="779DA309"/>
    <w:rsid w:val="7829F590"/>
    <w:rsid w:val="78A93854"/>
    <w:rsid w:val="7C49338A"/>
    <w:rsid w:val="7D2D7569"/>
    <w:rsid w:val="7D45E8CA"/>
    <w:rsid w:val="7D74871F"/>
    <w:rsid w:val="7DE74483"/>
    <w:rsid w:val="7E272508"/>
    <w:rsid w:val="7E2AE803"/>
    <w:rsid w:val="7EB43838"/>
    <w:rsid w:val="7F9C5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8455"/>
  <w15:chartTrackingRefBased/>
  <w15:docId w15:val="{AA0BC2D8-F3C3-4D11-B340-85EA38E0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5157"/>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A1696D"/>
    <w:pPr>
      <w:spacing w:before="100" w:beforeAutospacing="1" w:after="100" w:afterAutospacing="1"/>
    </w:pPr>
  </w:style>
  <w:style w:type="character" w:styleId="normaltextrun" w:customStyle="1">
    <w:name w:val="normaltextrun"/>
    <w:basedOn w:val="DefaultParagraphFont"/>
    <w:rsid w:val="00A1696D"/>
  </w:style>
  <w:style w:type="character" w:styleId="eop" w:customStyle="1">
    <w:name w:val="eop"/>
    <w:basedOn w:val="DefaultParagraphFont"/>
    <w:rsid w:val="00A1696D"/>
  </w:style>
  <w:style w:type="character" w:styleId="Hyperlink">
    <w:name w:val="Hyperlink"/>
    <w:unhideWhenUsed/>
    <w:rsid w:val="006968B2"/>
    <w:rPr>
      <w:color w:val="0000FF"/>
      <w:u w:val="single"/>
    </w:rPr>
  </w:style>
  <w:style w:type="character" w:styleId="UnresolvedMention">
    <w:name w:val="Unresolved Mention"/>
    <w:basedOn w:val="DefaultParagraphFont"/>
    <w:uiPriority w:val="99"/>
    <w:semiHidden/>
    <w:unhideWhenUsed/>
    <w:rsid w:val="00A67ADD"/>
    <w:rPr>
      <w:color w:val="605E5C"/>
      <w:shd w:val="clear" w:color="auto" w:fill="E1DFDD"/>
    </w:rPr>
  </w:style>
  <w:style w:type="paragraph" w:styleId="ListParagraph">
    <w:name w:val="List Paragraph"/>
    <w:basedOn w:val="Normal"/>
    <w:uiPriority w:val="34"/>
    <w:qFormat/>
    <w:rsid w:val="004A6A81"/>
    <w:pPr>
      <w:spacing w:after="160" w:line="278" w:lineRule="auto"/>
      <w:ind w:left="720"/>
      <w:contextualSpacing/>
    </w:pPr>
    <w:rPr>
      <w:rFonts w:asciiTheme="minorHAnsi" w:hAnsiTheme="minorHAnsi" w:eastAsia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06832">
      <w:bodyDiv w:val="1"/>
      <w:marLeft w:val="0"/>
      <w:marRight w:val="0"/>
      <w:marTop w:val="0"/>
      <w:marBottom w:val="0"/>
      <w:divBdr>
        <w:top w:val="none" w:sz="0" w:space="0" w:color="auto"/>
        <w:left w:val="none" w:sz="0" w:space="0" w:color="auto"/>
        <w:bottom w:val="none" w:sz="0" w:space="0" w:color="auto"/>
        <w:right w:val="none" w:sz="0" w:space="0" w:color="auto"/>
      </w:divBdr>
    </w:div>
    <w:div w:id="171377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safetywing.com/nomad-insurance" TargetMode="External" Id="rId9" /><Relationship Type="http://schemas.openxmlformats.org/officeDocument/2006/relationships/hyperlink" Target="https://ashanti.co.za/accommodation/backpackers-gardens/" TargetMode="External" Id="R5df50b02af05485e" /><Relationship Type="http://schemas.openxmlformats.org/officeDocument/2006/relationships/hyperlink" Target="https://www.gov.uk/foreign-travel-advice/burundi" TargetMode="External" Id="Rfefda4d0ec124766" /><Relationship Type="http://schemas.openxmlformats.org/officeDocument/2006/relationships/hyperlink" Target="https://www.gov.uk/foreign-travel-advice/ethiopia" TargetMode="External" Id="Rd2e3844126c64375" /><Relationship Type="http://schemas.openxmlformats.org/officeDocument/2006/relationships/hyperlink" Target="https://www.gov.uk/foreign-travel-advice/somalia" TargetMode="External" Id="R032b0aa9f4604cf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88B946-187A-412C-B20E-8AA137465CAD}"/>
</file>

<file path=customXml/itemProps2.xml><?xml version="1.0" encoding="utf-8"?>
<ds:datastoreItem xmlns:ds="http://schemas.openxmlformats.org/officeDocument/2006/customXml" ds:itemID="{4F59EEEA-2B77-4AC5-AEEC-DEAE5726B5BD}">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3.xml><?xml version="1.0" encoding="utf-8"?>
<ds:datastoreItem xmlns:ds="http://schemas.openxmlformats.org/officeDocument/2006/customXml" ds:itemID="{92B5B9C2-B98A-4DC1-B125-54C57AE6A59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Ceris Borthwick</cp:lastModifiedBy>
  <cp:revision>42</cp:revision>
  <dcterms:created xsi:type="dcterms:W3CDTF">2026-02-10T11:55:00Z</dcterms:created>
  <dcterms:modified xsi:type="dcterms:W3CDTF">2026-02-18T14:26:08Z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Order">
    <vt:r8>951600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