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A44E25" w:rsidRDefault="00C061C9" w14:paraId="2720F363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Visa Department</w:t>
      </w:r>
    </w:p>
    <w:p w:rsidR="00A44E25" w:rsidRDefault="00C061C9" w14:paraId="3625EB44" w14:textId="3A13A85E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 xml:space="preserve">Embassy of </w:t>
      </w:r>
      <w:r w:rsidR="00C351CA"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Brazil</w:t>
      </w:r>
    </w:p>
    <w:p w:rsidR="00A44E25" w:rsidP="2591D5D4" w:rsidRDefault="00C061C9" w14:paraId="67BF626C" w14:textId="77777777">
      <w:pPr>
        <w:ind w:right="-284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2591D5D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Re: </w:t>
      </w:r>
      <w:r w:rsidRPr="2591D5D4" w:rsidR="00C061C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ENTER NAME</w:t>
      </w:r>
    </w:p>
    <w:p w:rsidR="00A44E25" w:rsidRDefault="00C061C9" w14:paraId="342FB774" w14:textId="77777777">
      <w:pPr>
        <w:ind w:right="-284"/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</w:pP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</w:rPr>
        <w:t>Visa Application</w:t>
      </w:r>
    </w:p>
    <w:p w:rsidR="00A44E25" w:rsidP="78CA925E" w:rsidRDefault="00C061C9" w14:paraId="2F9E200E" w14:textId="19CBCBCC">
      <w:pPr>
        <w:ind w:right="-284"/>
        <w:jc w:val="right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2591D5D4" w:rsidR="00C061C9">
        <w:rPr>
          <w:rFonts w:ascii="Calibri" w:hAnsi="Calibri" w:eastAsia="游明朝" w:cs="Arial" w:eastAsiaTheme="minorEastAsia" w:cstheme="minorBidi"/>
          <w:color w:val="000000" w:themeColor="text1" w:themeTint="FF" w:themeShade="FF"/>
          <w:sz w:val="22"/>
          <w:szCs w:val="22"/>
        </w:rPr>
        <w:t>2</w:t>
      </w:r>
      <w:r w:rsidRPr="2591D5D4" w:rsidR="059B13BF">
        <w:rPr>
          <w:rFonts w:ascii="Calibri" w:hAnsi="Calibri" w:eastAsia="游明朝" w:cs="Arial" w:eastAsiaTheme="minorEastAsia" w:cstheme="minorBidi"/>
          <w:color w:val="000000" w:themeColor="text1" w:themeTint="FF" w:themeShade="FF"/>
          <w:sz w:val="22"/>
          <w:szCs w:val="22"/>
        </w:rPr>
        <w:t>8</w:t>
      </w:r>
      <w:r w:rsidRPr="2591D5D4" w:rsidR="059B13BF">
        <w:rPr>
          <w:rFonts w:ascii="Calibri" w:hAnsi="Calibri" w:eastAsia="游明朝" w:cs="Arial" w:eastAsiaTheme="minorEastAsia" w:cstheme="minorBidi"/>
          <w:color w:val="000000" w:themeColor="text1" w:themeTint="FF" w:themeShade="FF"/>
          <w:sz w:val="22"/>
          <w:szCs w:val="22"/>
          <w:vertAlign w:val="superscript"/>
        </w:rPr>
        <w:t>th</w:t>
      </w:r>
      <w:r w:rsidRPr="2591D5D4" w:rsidR="059B13BF">
        <w:rPr>
          <w:rFonts w:ascii="Calibri" w:hAnsi="Calibri" w:eastAsia="游明朝" w:cs="Arial" w:eastAsiaTheme="minorEastAsia" w:cstheme="minorBidi"/>
          <w:color w:val="000000" w:themeColor="text1" w:themeTint="FF" w:themeShade="FF"/>
          <w:sz w:val="22"/>
          <w:szCs w:val="22"/>
        </w:rPr>
        <w:t xml:space="preserve"> December </w:t>
      </w:r>
      <w:r w:rsidRPr="2591D5D4" w:rsidR="00C061C9">
        <w:rPr>
          <w:rFonts w:ascii="Calibri" w:hAnsi="Calibri" w:eastAsia="游明朝" w:cs="Arial" w:eastAsiaTheme="minorEastAsia" w:cstheme="minorBidi"/>
          <w:color w:val="000000" w:themeColor="text1" w:themeTint="FF" w:themeShade="FF"/>
          <w:sz w:val="22"/>
          <w:szCs w:val="22"/>
        </w:rPr>
        <w:t>2025</w:t>
      </w:r>
    </w:p>
    <w:p w:rsidR="00A44E25" w:rsidP="78CA925E" w:rsidRDefault="00C061C9" w14:paraId="3FC8F826" w14:textId="67AB45B3">
      <w:pPr>
        <w:ind w:right="-284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Dear Sir/ Madam</w:t>
      </w:r>
      <w:r w:rsidRPr="78CA925E" w:rsidR="018C983C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,</w:t>
      </w:r>
    </w:p>
    <w:p w:rsidR="00A44E25" w:rsidRDefault="00A44E25" w14:paraId="1BE48F1E" w14:textId="77777777">
      <w:pPr>
        <w:rPr>
          <w:rFonts w:ascii="Calibri" w:hAnsi="Calibri"/>
          <w:sz w:val="22"/>
          <w:szCs w:val="22"/>
        </w:rPr>
      </w:pPr>
    </w:p>
    <w:p w:rsidR="00A44E25" w:rsidP="78CA925E" w:rsidRDefault="00C061C9" w14:paraId="2A53260D" w14:textId="0F5DDCAD">
      <w:pPr>
        <w:ind w:right="-284"/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  <w:sz w:val="22"/>
          <w:szCs w:val="22"/>
        </w:rPr>
      </w:pPr>
      <w:r w:rsidRPr="05DB9D49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Our client </w:t>
      </w:r>
      <w:r w:rsidRPr="05DB9D49" w:rsidR="00C061C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ENTER NAME</w:t>
      </w:r>
      <w:r w:rsidRPr="05DB9D49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will be travelling on our Trans South America </w:t>
      </w:r>
      <w:r w:rsidRPr="05DB9D49" w:rsidR="00876FD0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overland </w:t>
      </w:r>
      <w:r w:rsidRPr="05DB9D49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trip starting in </w:t>
      </w:r>
      <w:r w:rsidRPr="05DB9D49" w:rsidR="5B832AE2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Buenos Aires</w:t>
      </w:r>
      <w:r w:rsidRPr="05DB9D49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, </w:t>
      </w:r>
      <w:r w:rsidRPr="05DB9D49" w:rsidR="4C0DA3BC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Argentina </w:t>
      </w:r>
      <w:r w:rsidRPr="05DB9D49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on the </w:t>
      </w:r>
      <w:r w:rsidRPr="05DB9D49" w:rsidR="19AE0707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18th</w:t>
      </w:r>
      <w:r w:rsidRPr="05DB9D49" w:rsidR="19AE0707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05DB9D49" w:rsidR="651A1813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January</w:t>
      </w:r>
      <w:r w:rsidRPr="05DB9D49" w:rsidR="19AE0707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05DB9D49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202</w:t>
      </w:r>
      <w:r w:rsidRPr="05DB9D49" w:rsidR="7FC01D61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6</w:t>
      </w:r>
      <w:r w:rsidRPr="05DB9D49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05DB9D49" w:rsidR="48B3A2EE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which</w:t>
      </w:r>
      <w:r w:rsidRPr="05DB9D49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05DB9D49" w:rsidR="008E5A28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will travel</w:t>
      </w:r>
      <w:r w:rsidRPr="05DB9D49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through </w:t>
      </w:r>
      <w:r w:rsidRPr="05DB9D49" w:rsidR="3F521266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Argentina, </w:t>
      </w:r>
      <w:r w:rsidRPr="05DB9D49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Uruguay</w:t>
      </w:r>
      <w:r w:rsidRPr="05DB9D49" w:rsidR="00C351CA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and</w:t>
      </w:r>
      <w:r w:rsidRPr="05DB9D49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Paraguay, </w:t>
      </w:r>
      <w:r w:rsidRPr="05DB9D49" w:rsidR="00C351CA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before entering </w:t>
      </w:r>
      <w:r w:rsidRPr="05DB9D49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Brazil</w:t>
      </w:r>
      <w:r w:rsidRPr="05DB9D49" w:rsidR="00C351CA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and </w:t>
      </w:r>
      <w:r w:rsidRPr="05DB9D49" w:rsidR="15050154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on to Rio.  </w:t>
      </w:r>
      <w:r w:rsidRPr="05DB9D49" w:rsidR="15050154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highlight w:val="yellow"/>
        </w:rPr>
        <w:t xml:space="preserve">The trip </w:t>
      </w:r>
      <w:r w:rsidRPr="05DB9D49" w:rsidR="00C351CA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highlight w:val="yellow"/>
        </w:rPr>
        <w:t>then continu</w:t>
      </w:r>
      <w:r w:rsidRPr="05DB9D49" w:rsidR="53C96A01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highlight w:val="yellow"/>
        </w:rPr>
        <w:t>es</w:t>
      </w:r>
      <w:r w:rsidRPr="05DB9D49" w:rsidR="00C351CA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highlight w:val="yellow"/>
        </w:rPr>
        <w:t xml:space="preserve"> through </w:t>
      </w:r>
      <w:r w:rsidRPr="05DB9D49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highlight w:val="yellow"/>
        </w:rPr>
        <w:t>French Guiana, Suriname and Guyana and finally returning to Brazil</w:t>
      </w:r>
      <w:r w:rsidRPr="05DB9D49" w:rsidR="00C351CA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highlight w:val="yellow"/>
        </w:rPr>
        <w:t xml:space="preserve"> to finish in Manaus</w:t>
      </w:r>
      <w:r w:rsidRPr="05DB9D49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highlight w:val="yellow"/>
        </w:rPr>
        <w:t>.</w:t>
      </w:r>
    </w:p>
    <w:p w:rsidR="00A44E25" w:rsidRDefault="00A44E25" w14:paraId="52E78462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A44E25" w:rsidP="2591D5D4" w:rsidRDefault="00C061C9" w14:paraId="7333C763" w14:textId="71FF19D5">
      <w:pPr>
        <w:rPr>
          <w:rFonts w:ascii="Calibri" w:hAnsi="Calibri"/>
          <w:sz w:val="22"/>
          <w:szCs w:val="22"/>
        </w:rPr>
      </w:pPr>
      <w:r w:rsidRPr="05DB9D49" w:rsidR="00C061C9">
        <w:rPr>
          <w:rFonts w:ascii="Calibri" w:hAnsi="Calibri"/>
          <w:sz w:val="22"/>
          <w:szCs w:val="22"/>
        </w:rPr>
        <w:t xml:space="preserve">We are expecting to enter </w:t>
      </w:r>
      <w:r w:rsidRPr="05DB9D49" w:rsidR="00C351CA">
        <w:rPr>
          <w:rFonts w:ascii="Calibri" w:hAnsi="Calibri"/>
          <w:sz w:val="22"/>
          <w:szCs w:val="22"/>
        </w:rPr>
        <w:t>Brazil</w:t>
      </w:r>
      <w:r w:rsidRPr="05DB9D49" w:rsidR="00C061C9">
        <w:rPr>
          <w:rFonts w:ascii="Calibri" w:hAnsi="Calibri"/>
          <w:sz w:val="22"/>
          <w:szCs w:val="22"/>
        </w:rPr>
        <w:t xml:space="preserve"> for the first time on </w:t>
      </w:r>
      <w:r w:rsidRPr="05DB9D49" w:rsidR="4F30EE34">
        <w:rPr>
          <w:rFonts w:ascii="Calibri" w:hAnsi="Calibri"/>
          <w:sz w:val="22"/>
          <w:szCs w:val="22"/>
        </w:rPr>
        <w:t>2</w:t>
      </w:r>
      <w:r w:rsidRPr="05DB9D49" w:rsidR="00C351CA">
        <w:rPr>
          <w:rFonts w:ascii="Calibri" w:hAnsi="Calibri"/>
          <w:sz w:val="22"/>
          <w:szCs w:val="22"/>
        </w:rPr>
        <w:t>9</w:t>
      </w:r>
      <w:r w:rsidRPr="05DB9D49" w:rsidR="00C351CA">
        <w:rPr>
          <w:rFonts w:ascii="Calibri" w:hAnsi="Calibri"/>
          <w:sz w:val="22"/>
          <w:szCs w:val="22"/>
          <w:vertAlign w:val="superscript"/>
        </w:rPr>
        <w:t>th</w:t>
      </w:r>
      <w:r w:rsidRPr="05DB9D49" w:rsidR="00C351CA">
        <w:rPr>
          <w:rFonts w:ascii="Calibri" w:hAnsi="Calibri"/>
          <w:sz w:val="22"/>
          <w:szCs w:val="22"/>
        </w:rPr>
        <w:t xml:space="preserve"> January </w:t>
      </w:r>
      <w:r w:rsidRPr="05DB9D49" w:rsidR="00C061C9">
        <w:rPr>
          <w:rFonts w:ascii="Calibri" w:hAnsi="Calibri"/>
          <w:sz w:val="22"/>
          <w:szCs w:val="22"/>
        </w:rPr>
        <w:t>202</w:t>
      </w:r>
      <w:r w:rsidRPr="05DB9D49" w:rsidR="00C351CA">
        <w:rPr>
          <w:rFonts w:ascii="Calibri" w:hAnsi="Calibri"/>
          <w:sz w:val="22"/>
          <w:szCs w:val="22"/>
        </w:rPr>
        <w:t xml:space="preserve">6 </w:t>
      </w:r>
      <w:r w:rsidRPr="05DB9D49" w:rsidR="00876FD0">
        <w:rPr>
          <w:rFonts w:ascii="Calibri" w:hAnsi="Calibri"/>
          <w:sz w:val="22"/>
          <w:szCs w:val="22"/>
        </w:rPr>
        <w:t xml:space="preserve">travelling overland in our expedition vehicle from </w:t>
      </w:r>
      <w:r w:rsidRPr="05DB9D49" w:rsidR="00C351CA">
        <w:rPr>
          <w:rFonts w:ascii="Calibri" w:hAnsi="Calibri"/>
          <w:sz w:val="22"/>
          <w:szCs w:val="22"/>
        </w:rPr>
        <w:t>Asunción</w:t>
      </w:r>
      <w:r w:rsidRPr="05DB9D49" w:rsidR="00C351CA">
        <w:rPr>
          <w:rFonts w:ascii="Calibri" w:hAnsi="Calibri"/>
          <w:sz w:val="22"/>
          <w:szCs w:val="22"/>
        </w:rPr>
        <w:t xml:space="preserve"> </w:t>
      </w:r>
      <w:r w:rsidRPr="05DB9D49" w:rsidR="00876FD0">
        <w:rPr>
          <w:rFonts w:ascii="Calibri" w:hAnsi="Calibri"/>
          <w:sz w:val="22"/>
          <w:szCs w:val="22"/>
        </w:rPr>
        <w:t xml:space="preserve">in </w:t>
      </w:r>
      <w:r w:rsidRPr="05DB9D49" w:rsidR="00C351CA">
        <w:rPr>
          <w:rFonts w:ascii="Calibri" w:hAnsi="Calibri"/>
          <w:sz w:val="22"/>
          <w:szCs w:val="22"/>
        </w:rPr>
        <w:t>Uruguay</w:t>
      </w:r>
      <w:r w:rsidRPr="05DB9D49" w:rsidR="00876FD0">
        <w:rPr>
          <w:rFonts w:ascii="Calibri" w:hAnsi="Calibri"/>
          <w:sz w:val="22"/>
          <w:szCs w:val="22"/>
        </w:rPr>
        <w:t xml:space="preserve"> to </w:t>
      </w:r>
      <w:r w:rsidRPr="05DB9D49" w:rsidR="00C351CA">
        <w:rPr>
          <w:rFonts w:ascii="Calibri" w:hAnsi="Calibri"/>
          <w:sz w:val="22"/>
          <w:szCs w:val="22"/>
        </w:rPr>
        <w:t xml:space="preserve">Foz do </w:t>
      </w:r>
      <w:r w:rsidRPr="05DB9D49" w:rsidR="00C351CA">
        <w:rPr>
          <w:rFonts w:ascii="Calibri" w:hAnsi="Calibri"/>
          <w:sz w:val="22"/>
          <w:szCs w:val="22"/>
        </w:rPr>
        <w:t>Iguaçu</w:t>
      </w:r>
      <w:r w:rsidRPr="05DB9D49" w:rsidR="00C061C9">
        <w:rPr>
          <w:rFonts w:ascii="Calibri" w:hAnsi="Calibri"/>
          <w:sz w:val="22"/>
          <w:szCs w:val="22"/>
        </w:rPr>
        <w:t>.</w:t>
      </w:r>
      <w:r w:rsidRPr="05DB9D49" w:rsidR="00876FD0">
        <w:rPr>
          <w:rFonts w:ascii="Calibri" w:hAnsi="Calibri"/>
          <w:sz w:val="22"/>
          <w:szCs w:val="22"/>
        </w:rPr>
        <w:t xml:space="preserve">  </w:t>
      </w:r>
      <w:r w:rsidRPr="05DB9D49" w:rsidR="00876FD0">
        <w:rPr>
          <w:rFonts w:ascii="Calibri" w:hAnsi="Calibri"/>
          <w:sz w:val="22"/>
          <w:szCs w:val="22"/>
        </w:rPr>
        <w:t xml:space="preserve">After a few days </w:t>
      </w:r>
      <w:r w:rsidRPr="05DB9D49" w:rsidR="00211497">
        <w:rPr>
          <w:rFonts w:ascii="Calibri" w:hAnsi="Calibri"/>
          <w:sz w:val="22"/>
          <w:szCs w:val="22"/>
        </w:rPr>
        <w:t>at the Falls</w:t>
      </w:r>
      <w:r w:rsidRPr="05DB9D49" w:rsidR="00876FD0">
        <w:rPr>
          <w:rFonts w:ascii="Calibri" w:hAnsi="Calibri"/>
          <w:sz w:val="22"/>
          <w:szCs w:val="22"/>
        </w:rPr>
        <w:t xml:space="preserve">, we will </w:t>
      </w:r>
      <w:r w:rsidRPr="05DB9D49" w:rsidR="00211497">
        <w:rPr>
          <w:rFonts w:ascii="Calibri" w:hAnsi="Calibri"/>
          <w:sz w:val="22"/>
          <w:szCs w:val="22"/>
        </w:rPr>
        <w:t>continue to</w:t>
      </w:r>
      <w:r w:rsidRPr="05DB9D49" w:rsidR="00C061C9">
        <w:rPr>
          <w:rFonts w:ascii="Calibri" w:hAnsi="Calibri"/>
          <w:sz w:val="22"/>
          <w:szCs w:val="22"/>
        </w:rPr>
        <w:t xml:space="preserve"> </w:t>
      </w:r>
      <w:r w:rsidRPr="05DB9D49" w:rsidR="00211497">
        <w:rPr>
          <w:rFonts w:ascii="Calibri" w:hAnsi="Calibri"/>
          <w:sz w:val="22"/>
          <w:szCs w:val="22"/>
        </w:rPr>
        <w:t>Bonito and on to the Pantanal</w:t>
      </w:r>
      <w:r w:rsidRPr="05DB9D49" w:rsidR="00211497">
        <w:rPr>
          <w:rFonts w:ascii="Calibri" w:hAnsi="Calibri"/>
          <w:sz w:val="22"/>
          <w:szCs w:val="22"/>
        </w:rPr>
        <w:t xml:space="preserve">.  </w:t>
      </w:r>
      <w:r w:rsidRPr="05DB9D49" w:rsidR="00211497">
        <w:rPr>
          <w:rFonts w:ascii="Calibri" w:hAnsi="Calibri"/>
          <w:sz w:val="22"/>
          <w:szCs w:val="22"/>
        </w:rPr>
        <w:t xml:space="preserve">From there we will travel to </w:t>
      </w:r>
      <w:r w:rsidRPr="05DB9D49" w:rsidR="00211497">
        <w:rPr>
          <w:rFonts w:ascii="Calibri" w:hAnsi="Calibri"/>
          <w:sz w:val="22"/>
          <w:szCs w:val="22"/>
        </w:rPr>
        <w:t>Parati</w:t>
      </w:r>
      <w:r w:rsidRPr="05DB9D49" w:rsidR="00211497">
        <w:rPr>
          <w:rFonts w:ascii="Calibri" w:hAnsi="Calibri"/>
          <w:sz w:val="22"/>
          <w:szCs w:val="22"/>
        </w:rPr>
        <w:t xml:space="preserve"> and then Rio in time for Carnival celebrations</w:t>
      </w:r>
      <w:r w:rsidRPr="05DB9D49" w:rsidR="007D3E60">
        <w:rPr>
          <w:rFonts w:ascii="Calibri" w:hAnsi="Calibri"/>
          <w:sz w:val="22"/>
          <w:szCs w:val="22"/>
        </w:rPr>
        <w:t>.</w:t>
      </w:r>
    </w:p>
    <w:p w:rsidR="00A44E25" w:rsidP="2591D5D4" w:rsidRDefault="00C061C9" w14:paraId="39B3559D" w14:textId="1E5F7FF6">
      <w:pPr>
        <w:rPr>
          <w:rFonts w:ascii="Calibri" w:hAnsi="Calibri"/>
          <w:sz w:val="22"/>
          <w:szCs w:val="22"/>
        </w:rPr>
      </w:pPr>
    </w:p>
    <w:p w:rsidR="00A44E25" w:rsidP="2591D5D4" w:rsidRDefault="00C061C9" w14:paraId="16CE7E45" w14:textId="4EC21184">
      <w:pPr>
        <w:rPr>
          <w:rFonts w:ascii="Calibri" w:hAnsi="Calibri"/>
          <w:sz w:val="22"/>
          <w:szCs w:val="22"/>
          <w:highlight w:val="yellow"/>
        </w:rPr>
      </w:pPr>
      <w:r w:rsidRPr="140F4E80" w:rsidR="007D3E60">
        <w:rPr>
          <w:rFonts w:ascii="Calibri" w:hAnsi="Calibri"/>
          <w:sz w:val="22"/>
          <w:szCs w:val="22"/>
          <w:highlight w:val="yellow"/>
        </w:rPr>
        <w:t xml:space="preserve">Our journey </w:t>
      </w:r>
      <w:r w:rsidRPr="140F4E80" w:rsidR="100A178D">
        <w:rPr>
          <w:rFonts w:ascii="Calibri" w:hAnsi="Calibri"/>
          <w:sz w:val="22"/>
          <w:szCs w:val="22"/>
          <w:highlight w:val="yellow"/>
        </w:rPr>
        <w:t>continue</w:t>
      </w:r>
      <w:r w:rsidRPr="140F4E80" w:rsidR="775F4805">
        <w:rPr>
          <w:rFonts w:ascii="Calibri" w:hAnsi="Calibri"/>
          <w:sz w:val="22"/>
          <w:szCs w:val="22"/>
          <w:highlight w:val="yellow"/>
        </w:rPr>
        <w:t>s</w:t>
      </w:r>
      <w:r w:rsidRPr="140F4E80" w:rsidR="2A8E70F1">
        <w:rPr>
          <w:rFonts w:ascii="Calibri" w:hAnsi="Calibri"/>
          <w:sz w:val="22"/>
          <w:szCs w:val="22"/>
          <w:highlight w:val="yellow"/>
        </w:rPr>
        <w:t xml:space="preserve"> </w:t>
      </w:r>
      <w:r w:rsidRPr="140F4E80" w:rsidR="00211497">
        <w:rPr>
          <w:rFonts w:ascii="Calibri" w:hAnsi="Calibri"/>
          <w:sz w:val="22"/>
          <w:szCs w:val="22"/>
          <w:highlight w:val="yellow"/>
        </w:rPr>
        <w:t>to</w:t>
      </w:r>
      <w:r w:rsidRPr="140F4E80" w:rsidR="00211497">
        <w:rPr>
          <w:rFonts w:ascii="Calibri" w:hAnsi="Calibri"/>
          <w:sz w:val="22"/>
          <w:szCs w:val="22"/>
          <w:highlight w:val="yellow"/>
        </w:rPr>
        <w:t xml:space="preserve"> </w:t>
      </w:r>
      <w:r w:rsidRPr="140F4E80" w:rsidR="00211497">
        <w:rPr>
          <w:rFonts w:ascii="Calibri" w:hAnsi="Calibri"/>
          <w:sz w:val="22"/>
          <w:szCs w:val="22"/>
          <w:highlight w:val="yellow"/>
        </w:rPr>
        <w:t>Teres</w:t>
      </w:r>
      <w:r w:rsidRPr="140F4E80" w:rsidR="00211497">
        <w:rPr>
          <w:rFonts w:ascii="Calibri" w:hAnsi="Calibri"/>
          <w:sz w:val="22"/>
          <w:szCs w:val="22"/>
          <w:highlight w:val="yellow"/>
        </w:rPr>
        <w:t>opolis</w:t>
      </w:r>
      <w:r w:rsidRPr="140F4E80" w:rsidR="00211497">
        <w:rPr>
          <w:rFonts w:ascii="Calibri" w:hAnsi="Calibri"/>
          <w:sz w:val="22"/>
          <w:szCs w:val="22"/>
          <w:highlight w:val="yellow"/>
        </w:rPr>
        <w:t>, Our</w:t>
      </w:r>
      <w:r w:rsidRPr="140F4E80" w:rsidR="00211497">
        <w:rPr>
          <w:rFonts w:ascii="Calibri" w:hAnsi="Calibri"/>
          <w:sz w:val="22"/>
          <w:szCs w:val="22"/>
          <w:highlight w:val="yellow"/>
        </w:rPr>
        <w:t xml:space="preserve">o Preto, </w:t>
      </w:r>
      <w:r w:rsidRPr="140F4E80" w:rsidR="00211497">
        <w:rPr>
          <w:rFonts w:ascii="Calibri" w:hAnsi="Calibri"/>
          <w:sz w:val="22"/>
          <w:szCs w:val="22"/>
          <w:highlight w:val="yellow"/>
        </w:rPr>
        <w:t>Itaun</w:t>
      </w:r>
      <w:r w:rsidRPr="140F4E80" w:rsidR="00211497">
        <w:rPr>
          <w:rFonts w:ascii="Calibri" w:hAnsi="Calibri"/>
          <w:sz w:val="22"/>
          <w:szCs w:val="22"/>
          <w:highlight w:val="yellow"/>
        </w:rPr>
        <w:t>as</w:t>
      </w:r>
      <w:r w:rsidRPr="140F4E80" w:rsidR="00211497">
        <w:rPr>
          <w:rFonts w:ascii="Calibri" w:hAnsi="Calibri"/>
          <w:sz w:val="22"/>
          <w:szCs w:val="22"/>
          <w:highlight w:val="yellow"/>
        </w:rPr>
        <w:t xml:space="preserve">, </w:t>
      </w:r>
      <w:r w:rsidRPr="140F4E80" w:rsidR="00211497">
        <w:rPr>
          <w:rFonts w:ascii="Calibri" w:hAnsi="Calibri"/>
          <w:sz w:val="22"/>
          <w:szCs w:val="22"/>
          <w:highlight w:val="yellow"/>
        </w:rPr>
        <w:t>Car</w:t>
      </w:r>
      <w:r w:rsidRPr="140F4E80" w:rsidR="00211497">
        <w:rPr>
          <w:rFonts w:ascii="Calibri" w:hAnsi="Calibri"/>
          <w:sz w:val="22"/>
          <w:szCs w:val="22"/>
          <w:highlight w:val="yellow"/>
        </w:rPr>
        <w:t>av</w:t>
      </w:r>
      <w:r w:rsidRPr="140F4E80" w:rsidR="00211497">
        <w:rPr>
          <w:rFonts w:ascii="Calibri" w:hAnsi="Calibri"/>
          <w:sz w:val="22"/>
          <w:szCs w:val="22"/>
          <w:highlight w:val="yellow"/>
        </w:rPr>
        <w:t>elas</w:t>
      </w:r>
      <w:r w:rsidRPr="140F4E80" w:rsidR="00211497">
        <w:rPr>
          <w:rFonts w:ascii="Calibri" w:hAnsi="Calibri"/>
          <w:sz w:val="22"/>
          <w:szCs w:val="22"/>
          <w:highlight w:val="yellow"/>
        </w:rPr>
        <w:t>, Por</w:t>
      </w:r>
      <w:r w:rsidRPr="140F4E80" w:rsidR="00211497">
        <w:rPr>
          <w:rFonts w:ascii="Calibri" w:hAnsi="Calibri"/>
          <w:sz w:val="22"/>
          <w:szCs w:val="22"/>
          <w:highlight w:val="yellow"/>
        </w:rPr>
        <w:t>to Seguro</w:t>
      </w:r>
      <w:r w:rsidRPr="140F4E80" w:rsidR="008E5A28">
        <w:rPr>
          <w:rFonts w:ascii="Calibri" w:hAnsi="Calibri"/>
          <w:sz w:val="22"/>
          <w:szCs w:val="22"/>
          <w:highlight w:val="yellow"/>
        </w:rPr>
        <w:t xml:space="preserve"> </w:t>
      </w:r>
      <w:r w:rsidRPr="140F4E80" w:rsidR="00211497">
        <w:rPr>
          <w:rFonts w:ascii="Calibri" w:hAnsi="Calibri"/>
          <w:sz w:val="22"/>
          <w:szCs w:val="22"/>
          <w:highlight w:val="yellow"/>
        </w:rPr>
        <w:t>and Salvador</w:t>
      </w:r>
      <w:r w:rsidRPr="140F4E80" w:rsidR="008E5A28">
        <w:rPr>
          <w:rFonts w:ascii="Calibri" w:hAnsi="Calibri"/>
          <w:sz w:val="22"/>
          <w:szCs w:val="22"/>
          <w:highlight w:val="yellow"/>
        </w:rPr>
        <w:t>,</w:t>
      </w:r>
      <w:r w:rsidRPr="140F4E80" w:rsidR="00211497">
        <w:rPr>
          <w:rFonts w:ascii="Calibri" w:hAnsi="Calibri"/>
          <w:sz w:val="22"/>
          <w:szCs w:val="22"/>
          <w:highlight w:val="yellow"/>
        </w:rPr>
        <w:t xml:space="preserve"> </w:t>
      </w:r>
      <w:r w:rsidRPr="140F4E80" w:rsidR="00211497">
        <w:rPr>
          <w:rFonts w:ascii="Calibri" w:hAnsi="Calibri"/>
          <w:sz w:val="22"/>
          <w:szCs w:val="22"/>
          <w:highlight w:val="yellow"/>
        </w:rPr>
        <w:t>Lenco</w:t>
      </w:r>
      <w:r w:rsidRPr="140F4E80" w:rsidR="00211497">
        <w:rPr>
          <w:rFonts w:ascii="Calibri" w:hAnsi="Calibri"/>
          <w:sz w:val="22"/>
          <w:szCs w:val="22"/>
          <w:highlight w:val="yellow"/>
        </w:rPr>
        <w:t>is</w:t>
      </w:r>
      <w:r w:rsidRPr="140F4E80" w:rsidR="00211497">
        <w:rPr>
          <w:rFonts w:ascii="Calibri" w:hAnsi="Calibri"/>
          <w:sz w:val="22"/>
          <w:szCs w:val="22"/>
          <w:highlight w:val="yellow"/>
        </w:rPr>
        <w:t xml:space="preserve">, </w:t>
      </w:r>
      <w:r w:rsidRPr="140F4E80" w:rsidR="00211497">
        <w:rPr>
          <w:rFonts w:ascii="Calibri" w:hAnsi="Calibri"/>
          <w:sz w:val="22"/>
          <w:szCs w:val="22"/>
          <w:highlight w:val="yellow"/>
        </w:rPr>
        <w:t>Taq</w:t>
      </w:r>
      <w:r w:rsidRPr="140F4E80" w:rsidR="00211497">
        <w:rPr>
          <w:rFonts w:ascii="Calibri" w:hAnsi="Calibri"/>
          <w:sz w:val="22"/>
          <w:szCs w:val="22"/>
          <w:highlight w:val="yellow"/>
        </w:rPr>
        <w:t>ua</w:t>
      </w:r>
      <w:r w:rsidRPr="140F4E80" w:rsidR="00211497">
        <w:rPr>
          <w:rFonts w:ascii="Calibri" w:hAnsi="Calibri"/>
          <w:sz w:val="22"/>
          <w:szCs w:val="22"/>
          <w:highlight w:val="yellow"/>
        </w:rPr>
        <w:t>rucu</w:t>
      </w:r>
      <w:r w:rsidRPr="140F4E80" w:rsidR="008E5A28">
        <w:rPr>
          <w:rFonts w:ascii="Calibri" w:hAnsi="Calibri"/>
          <w:sz w:val="22"/>
          <w:szCs w:val="22"/>
          <w:highlight w:val="yellow"/>
        </w:rPr>
        <w:t xml:space="preserve"> </w:t>
      </w:r>
      <w:r w:rsidRPr="140F4E80" w:rsidR="00211497">
        <w:rPr>
          <w:rFonts w:ascii="Calibri" w:hAnsi="Calibri"/>
          <w:sz w:val="22"/>
          <w:szCs w:val="22"/>
          <w:highlight w:val="yellow"/>
        </w:rPr>
        <w:t xml:space="preserve">and </w:t>
      </w:r>
      <w:r w:rsidRPr="140F4E80" w:rsidR="00211497">
        <w:rPr>
          <w:rFonts w:ascii="Calibri" w:hAnsi="Calibri"/>
          <w:sz w:val="22"/>
          <w:szCs w:val="22"/>
          <w:highlight w:val="yellow"/>
        </w:rPr>
        <w:t xml:space="preserve">Belem where we will take the ferry to </w:t>
      </w:r>
      <w:r w:rsidRPr="140F4E80" w:rsidR="008E5A28">
        <w:rPr>
          <w:rFonts w:ascii="Calibri" w:hAnsi="Calibri"/>
          <w:sz w:val="22"/>
          <w:szCs w:val="22"/>
          <w:highlight w:val="yellow"/>
        </w:rPr>
        <w:t>Macap</w:t>
      </w:r>
      <w:r w:rsidRPr="140F4E80" w:rsidR="008E5A28">
        <w:rPr>
          <w:rFonts w:ascii="Calibri" w:hAnsi="Calibri"/>
          <w:sz w:val="22"/>
          <w:szCs w:val="22"/>
          <w:highlight w:val="yellow"/>
        </w:rPr>
        <w:t>á</w:t>
      </w:r>
      <w:r w:rsidRPr="140F4E80" w:rsidR="008E5A28">
        <w:rPr>
          <w:rFonts w:ascii="Calibri" w:hAnsi="Calibri"/>
          <w:sz w:val="22"/>
          <w:szCs w:val="22"/>
          <w:highlight w:val="yellow"/>
        </w:rPr>
        <w:t xml:space="preserve"> </w:t>
      </w:r>
      <w:r w:rsidRPr="140F4E80" w:rsidR="00211497">
        <w:rPr>
          <w:rFonts w:ascii="Calibri" w:hAnsi="Calibri"/>
          <w:sz w:val="22"/>
          <w:szCs w:val="22"/>
          <w:highlight w:val="yellow"/>
        </w:rPr>
        <w:t xml:space="preserve">and </w:t>
      </w:r>
      <w:r w:rsidRPr="140F4E80" w:rsidR="00211497">
        <w:rPr>
          <w:rFonts w:ascii="Calibri" w:hAnsi="Calibri"/>
          <w:sz w:val="22"/>
          <w:szCs w:val="22"/>
          <w:highlight w:val="yellow"/>
        </w:rPr>
        <w:t>depar</w:t>
      </w:r>
      <w:r w:rsidRPr="140F4E80" w:rsidR="00211497">
        <w:rPr>
          <w:rFonts w:ascii="Calibri" w:hAnsi="Calibri"/>
          <w:sz w:val="22"/>
          <w:szCs w:val="22"/>
          <w:highlight w:val="yellow"/>
        </w:rPr>
        <w:t>t</w:t>
      </w:r>
      <w:r w:rsidRPr="140F4E80" w:rsidR="00211497">
        <w:rPr>
          <w:rFonts w:ascii="Calibri" w:hAnsi="Calibri"/>
          <w:sz w:val="22"/>
          <w:szCs w:val="22"/>
          <w:highlight w:val="yellow"/>
        </w:rPr>
        <w:t xml:space="preserve"> Braz</w:t>
      </w:r>
      <w:r w:rsidRPr="140F4E80" w:rsidR="00211497">
        <w:rPr>
          <w:rFonts w:ascii="Calibri" w:hAnsi="Calibri"/>
          <w:sz w:val="22"/>
          <w:szCs w:val="22"/>
          <w:highlight w:val="yellow"/>
        </w:rPr>
        <w:t>il for French Guiana on approximately 2</w:t>
      </w:r>
      <w:r w:rsidRPr="140F4E80" w:rsidR="2352543E">
        <w:rPr>
          <w:rFonts w:ascii="Calibri" w:hAnsi="Calibri"/>
          <w:sz w:val="22"/>
          <w:szCs w:val="22"/>
          <w:highlight w:val="yellow"/>
        </w:rPr>
        <w:t>7</w:t>
      </w:r>
      <w:r w:rsidRPr="140F4E80" w:rsidR="00211497">
        <w:rPr>
          <w:rFonts w:ascii="Calibri" w:hAnsi="Calibri"/>
          <w:sz w:val="22"/>
          <w:szCs w:val="22"/>
          <w:highlight w:val="yellow"/>
          <w:vertAlign w:val="superscript"/>
        </w:rPr>
        <w:t>th</w:t>
      </w:r>
      <w:r w:rsidRPr="140F4E80" w:rsidR="00211497">
        <w:rPr>
          <w:rFonts w:ascii="Calibri" w:hAnsi="Calibri"/>
          <w:sz w:val="22"/>
          <w:szCs w:val="22"/>
          <w:highlight w:val="yellow"/>
        </w:rPr>
        <w:t xml:space="preserve"> March </w:t>
      </w:r>
      <w:r w:rsidRPr="140F4E80" w:rsidR="00211497">
        <w:rPr>
          <w:rFonts w:ascii="Calibri" w:hAnsi="Calibri"/>
          <w:sz w:val="22"/>
          <w:szCs w:val="22"/>
          <w:highlight w:val="yellow"/>
        </w:rPr>
        <w:t>2026</w:t>
      </w:r>
      <w:r w:rsidRPr="140F4E80" w:rsidR="00211497">
        <w:rPr>
          <w:rFonts w:ascii="Calibri" w:hAnsi="Calibri"/>
          <w:sz w:val="22"/>
          <w:szCs w:val="22"/>
          <w:highlight w:val="yellow"/>
        </w:rPr>
        <w:t>.</w:t>
      </w:r>
      <w:r w:rsidRPr="140F4E80" w:rsidR="00211497">
        <w:rPr>
          <w:rFonts w:ascii="Calibri" w:hAnsi="Calibri"/>
          <w:sz w:val="22"/>
          <w:szCs w:val="22"/>
          <w:highlight w:val="yellow"/>
        </w:rPr>
        <w:t xml:space="preserve">  </w:t>
      </w:r>
      <w:r w:rsidRPr="140F4E80" w:rsidR="00211497">
        <w:rPr>
          <w:rFonts w:ascii="Calibri" w:hAnsi="Calibri"/>
          <w:sz w:val="22"/>
          <w:szCs w:val="22"/>
          <w:highlight w:val="yellow"/>
        </w:rPr>
        <w:t xml:space="preserve">After exploring French Guiana, </w:t>
      </w:r>
      <w:r w:rsidRPr="140F4E80" w:rsidR="00211497">
        <w:rPr>
          <w:rFonts w:ascii="Calibri" w:hAnsi="Calibri"/>
          <w:sz w:val="22"/>
          <w:szCs w:val="22"/>
          <w:highlight w:val="yellow"/>
        </w:rPr>
        <w:t>Surin</w:t>
      </w:r>
      <w:r w:rsidRPr="140F4E80" w:rsidR="00211497">
        <w:rPr>
          <w:rFonts w:ascii="Calibri" w:hAnsi="Calibri"/>
          <w:sz w:val="22"/>
          <w:szCs w:val="22"/>
          <w:highlight w:val="yellow"/>
        </w:rPr>
        <w:t>ame</w:t>
      </w:r>
      <w:r w:rsidRPr="140F4E80" w:rsidR="00211497">
        <w:rPr>
          <w:rFonts w:ascii="Calibri" w:hAnsi="Calibri"/>
          <w:sz w:val="22"/>
          <w:szCs w:val="22"/>
          <w:highlight w:val="yellow"/>
        </w:rPr>
        <w:t xml:space="preserve"> and </w:t>
      </w:r>
      <w:r w:rsidRPr="140F4E80" w:rsidR="00211497">
        <w:rPr>
          <w:rFonts w:ascii="Calibri" w:hAnsi="Calibri"/>
          <w:sz w:val="22"/>
          <w:szCs w:val="22"/>
          <w:highlight w:val="yellow"/>
        </w:rPr>
        <w:t>Guyana we will return to Brazil</w:t>
      </w:r>
      <w:r w:rsidRPr="140F4E80" w:rsidR="005A677A">
        <w:rPr>
          <w:rFonts w:ascii="Calibri" w:hAnsi="Calibri"/>
          <w:sz w:val="22"/>
          <w:szCs w:val="22"/>
          <w:highlight w:val="yellow"/>
        </w:rPr>
        <w:t>, travelling to Boa Vista and Manaus where our journey will end on 20</w:t>
      </w:r>
      <w:r w:rsidRPr="140F4E80" w:rsidR="005A677A">
        <w:rPr>
          <w:rFonts w:ascii="Calibri" w:hAnsi="Calibri"/>
          <w:sz w:val="22"/>
          <w:szCs w:val="22"/>
          <w:highlight w:val="yellow"/>
          <w:vertAlign w:val="superscript"/>
        </w:rPr>
        <w:t>th</w:t>
      </w:r>
      <w:r w:rsidRPr="140F4E80" w:rsidR="005A677A">
        <w:rPr>
          <w:rFonts w:ascii="Calibri" w:hAnsi="Calibri"/>
          <w:sz w:val="22"/>
          <w:szCs w:val="22"/>
          <w:highlight w:val="yellow"/>
        </w:rPr>
        <w:t xml:space="preserve"> April 2026</w:t>
      </w:r>
      <w:r w:rsidRPr="140F4E80" w:rsidR="00876FD0">
        <w:rPr>
          <w:rFonts w:ascii="Calibri" w:hAnsi="Calibri"/>
          <w:sz w:val="22"/>
          <w:szCs w:val="22"/>
          <w:highlight w:val="yellow"/>
        </w:rPr>
        <w:t>.</w:t>
      </w:r>
      <w:r w:rsidRPr="140F4E80" w:rsidR="00876FD0">
        <w:rPr>
          <w:rFonts w:ascii="Calibri" w:hAnsi="Calibri"/>
          <w:sz w:val="22"/>
          <w:szCs w:val="22"/>
        </w:rPr>
        <w:t xml:space="preserve">  </w:t>
      </w:r>
    </w:p>
    <w:p w:rsidR="00A44E25" w:rsidRDefault="00A44E25" w14:paraId="0ACEC84E" w14:textId="77777777">
      <w:pPr>
        <w:rPr>
          <w:rFonts w:ascii="Calibri" w:hAnsi="Calibri"/>
          <w:sz w:val="22"/>
          <w:szCs w:val="22"/>
        </w:rPr>
      </w:pPr>
    </w:p>
    <w:p w:rsidR="00A44E25" w:rsidRDefault="00C061C9" w14:paraId="39E70465" w14:textId="297EC4B4">
      <w:pPr>
        <w:rPr>
          <w:rFonts w:ascii="Calibri" w:hAnsi="Calibri"/>
          <w:sz w:val="22"/>
          <w:szCs w:val="22"/>
        </w:rPr>
      </w:pPr>
      <w:r w:rsidRPr="2591D5D4" w:rsidR="00C061C9">
        <w:rPr>
          <w:rFonts w:ascii="Calibri" w:hAnsi="Calibri"/>
          <w:sz w:val="22"/>
          <w:szCs w:val="22"/>
        </w:rPr>
        <w:t xml:space="preserve">We will </w:t>
      </w:r>
      <w:r w:rsidRPr="2591D5D4" w:rsidR="005A677A">
        <w:rPr>
          <w:rFonts w:ascii="Calibri" w:hAnsi="Calibri"/>
          <w:sz w:val="22"/>
          <w:szCs w:val="22"/>
        </w:rPr>
        <w:t>be travelling in our own expedition vehicle and will first</w:t>
      </w:r>
      <w:r w:rsidRPr="2591D5D4" w:rsidR="00C061C9">
        <w:rPr>
          <w:rFonts w:ascii="Calibri" w:hAnsi="Calibri"/>
          <w:sz w:val="22"/>
          <w:szCs w:val="22"/>
        </w:rPr>
        <w:t xml:space="preserve"> enter</w:t>
      </w:r>
      <w:r w:rsidRPr="2591D5D4" w:rsidR="005A677A">
        <w:rPr>
          <w:rFonts w:ascii="Calibri" w:hAnsi="Calibri"/>
          <w:sz w:val="22"/>
          <w:szCs w:val="22"/>
        </w:rPr>
        <w:t xml:space="preserve"> </w:t>
      </w:r>
      <w:r w:rsidRPr="2591D5D4" w:rsidR="00C061C9">
        <w:rPr>
          <w:rFonts w:ascii="Calibri" w:hAnsi="Calibri"/>
          <w:sz w:val="22"/>
          <w:szCs w:val="22"/>
        </w:rPr>
        <w:t xml:space="preserve">via the land border </w:t>
      </w:r>
      <w:r w:rsidRPr="2591D5D4" w:rsidR="005A677A">
        <w:rPr>
          <w:rFonts w:ascii="Calibri" w:hAnsi="Calibri"/>
          <w:sz w:val="22"/>
          <w:szCs w:val="22"/>
        </w:rPr>
        <w:t xml:space="preserve">at Foz do </w:t>
      </w:r>
      <w:r w:rsidRPr="2591D5D4" w:rsidR="005A677A">
        <w:rPr>
          <w:rFonts w:ascii="Calibri" w:hAnsi="Calibri"/>
          <w:sz w:val="22"/>
          <w:szCs w:val="22"/>
        </w:rPr>
        <w:t>Iguaçu</w:t>
      </w:r>
      <w:r w:rsidRPr="2591D5D4" w:rsidR="0D9BF229">
        <w:rPr>
          <w:rFonts w:ascii="Calibri" w:hAnsi="Calibri"/>
          <w:sz w:val="22"/>
          <w:szCs w:val="22"/>
        </w:rPr>
        <w:t xml:space="preserve">.  </w:t>
      </w:r>
      <w:r w:rsidRPr="2591D5D4" w:rsidR="0D9BF229">
        <w:rPr>
          <w:rFonts w:ascii="Calibri" w:hAnsi="Calibri"/>
          <w:sz w:val="22"/>
          <w:szCs w:val="22"/>
          <w:highlight w:val="yellow"/>
        </w:rPr>
        <w:t xml:space="preserve">We will </w:t>
      </w:r>
      <w:r w:rsidRPr="2591D5D4" w:rsidR="005A677A">
        <w:rPr>
          <w:rFonts w:ascii="Calibri" w:hAnsi="Calibri"/>
          <w:sz w:val="22"/>
          <w:szCs w:val="22"/>
          <w:highlight w:val="yellow"/>
        </w:rPr>
        <w:t xml:space="preserve">exit at </w:t>
      </w:r>
      <w:r w:rsidRPr="2591D5D4" w:rsidR="005A677A">
        <w:rPr>
          <w:rFonts w:ascii="Calibri" w:hAnsi="Calibri"/>
          <w:sz w:val="22"/>
          <w:szCs w:val="22"/>
          <w:highlight w:val="yellow"/>
        </w:rPr>
        <w:t>O</w:t>
      </w:r>
      <w:r w:rsidRPr="2591D5D4" w:rsidR="005A677A">
        <w:rPr>
          <w:rFonts w:ascii="Calibri" w:hAnsi="Calibri"/>
          <w:sz w:val="22"/>
          <w:szCs w:val="22"/>
          <w:highlight w:val="yellow"/>
        </w:rPr>
        <w:t>iapoque</w:t>
      </w:r>
      <w:r w:rsidRPr="2591D5D4" w:rsidR="005A677A">
        <w:rPr>
          <w:rFonts w:ascii="Calibri" w:hAnsi="Calibri"/>
          <w:sz w:val="22"/>
          <w:szCs w:val="22"/>
          <w:highlight w:val="yellow"/>
        </w:rPr>
        <w:t xml:space="preserve"> </w:t>
      </w:r>
      <w:r w:rsidRPr="2591D5D4" w:rsidR="005A677A">
        <w:rPr>
          <w:rFonts w:ascii="Calibri" w:hAnsi="Calibri"/>
          <w:sz w:val="22"/>
          <w:szCs w:val="22"/>
          <w:highlight w:val="yellow"/>
        </w:rPr>
        <w:t>to French Guiana, entering again at Bonfim between Letham in Guyana and Boa Vista</w:t>
      </w:r>
      <w:r w:rsidRPr="2591D5D4" w:rsidR="00C061C9">
        <w:rPr>
          <w:rFonts w:ascii="Calibri" w:hAnsi="Calibri"/>
          <w:sz w:val="22"/>
          <w:szCs w:val="22"/>
          <w:highlight w:val="yellow"/>
        </w:rPr>
        <w:t>.</w:t>
      </w:r>
    </w:p>
    <w:p w:rsidR="00A44E25" w:rsidRDefault="00A44E25" w14:paraId="6EA06909" w14:textId="77777777">
      <w:pPr>
        <w:rPr>
          <w:rFonts w:ascii="Calibri" w:hAnsi="Calibri"/>
          <w:sz w:val="22"/>
          <w:szCs w:val="22"/>
        </w:rPr>
      </w:pPr>
    </w:p>
    <w:p w:rsidR="00A44E25" w:rsidRDefault="00C061C9" w14:paraId="1AEA7003" w14:textId="3EE645A6">
      <w:pPr>
        <w:rPr>
          <w:rFonts w:ascii="Calibri" w:hAnsi="Calibri"/>
          <w:sz w:val="22"/>
          <w:szCs w:val="22"/>
        </w:rPr>
      </w:pPr>
      <w:r w:rsidRPr="2591D5D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We ask you to </w:t>
      </w:r>
      <w:r w:rsidRPr="2591D5D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assist</w:t>
      </w:r>
      <w:r w:rsidRPr="2591D5D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  <w:r w:rsidRPr="2591D5D4" w:rsidR="00C061C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ENTER NAME</w:t>
      </w:r>
      <w:r w:rsidRPr="2591D5D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with their visa application, </w:t>
      </w:r>
      <w:r w:rsidRPr="2591D5D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and also</w:t>
      </w:r>
      <w:r w:rsidRPr="2591D5D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to allow us enough time to reach </w:t>
      </w:r>
      <w:r w:rsidRPr="2591D5D4" w:rsidR="00F61408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Brazil</w:t>
      </w:r>
      <w:r w:rsidRPr="2591D5D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and then travel within </w:t>
      </w:r>
      <w:r w:rsidRPr="2591D5D4" w:rsidR="00F61408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>Brazil</w:t>
      </w:r>
      <w:r w:rsidRPr="2591D5D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. </w:t>
      </w:r>
      <w:r w:rsidRPr="2591D5D4" w:rsidR="00C061C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  <w:sz w:val="22"/>
          <w:szCs w:val="22"/>
          <w:highlight w:val="yellow"/>
        </w:rPr>
        <w:t>ENTER NAME</w:t>
      </w:r>
      <w:r w:rsidRPr="2591D5D4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does not have a flight as we are arriving overland on our expedition vehicle.</w:t>
      </w:r>
    </w:p>
    <w:p w:rsidR="00A44E25" w:rsidRDefault="00A44E25" w14:paraId="2ED7F2BD" w14:textId="77777777">
      <w:pPr>
        <w:rPr>
          <w:rFonts w:asciiTheme="minorHAnsi" w:hAnsiTheme="minorHAnsi" w:eastAsiaTheme="minorEastAsia" w:cstheme="minorBidi"/>
          <w:color w:val="000000" w:themeColor="text1"/>
        </w:rPr>
      </w:pPr>
    </w:p>
    <w:p w:rsidR="00A44E25" w:rsidRDefault="00C061C9" w14:paraId="2D8819B9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Please contact me should you have any further queries.</w:t>
      </w:r>
    </w:p>
    <w:p w:rsidR="00A44E25" w:rsidRDefault="00A44E25" w14:paraId="594F989C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</w:p>
    <w:p w:rsidR="00A44E25" w:rsidRDefault="00C061C9" w14:paraId="5D9E80AC" w14:textId="77777777">
      <w:pPr>
        <w:ind w:right="-284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  <w:t>Yours sincerely</w:t>
      </w:r>
    </w:p>
    <w:p w:rsidR="00A44E25" w:rsidRDefault="00C061C9" w14:paraId="24BB24D2" w14:textId="77777777">
      <w:pPr>
        <w:ind w:right="-284"/>
      </w:pPr>
      <w:r>
        <w:rPr>
          <w:noProof/>
        </w:rPr>
        <w:drawing>
          <wp:inline distT="0" distB="0" distL="0" distR="0" wp14:anchorId="2875B858" wp14:editId="472DD046">
            <wp:extent cx="1714500" cy="552450"/>
            <wp:effectExtent l="0" t="0" r="0" b="0"/>
            <wp:docPr id="1" name="Picture 1174743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7474347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44E25" w:rsidRDefault="00C061C9" w14:paraId="3A805A11" w14:textId="77777777">
      <w:pPr>
        <w:ind w:right="-284"/>
        <w:rPr>
          <w:rFonts w:asciiTheme="minorHAnsi" w:hAnsiTheme="minorHAnsi" w:eastAsiaTheme="minorEastAsia" w:cstheme="minorBidi"/>
          <w:sz w:val="22"/>
          <w:szCs w:val="22"/>
        </w:rPr>
      </w:pPr>
      <w:r>
        <w:rPr>
          <w:rFonts w:asciiTheme="minorHAnsi" w:hAnsiTheme="minorHAnsi" w:eastAsiaTheme="minorEastAsia" w:cstheme="minorBidi"/>
          <w:sz w:val="22"/>
          <w:szCs w:val="22"/>
        </w:rPr>
        <w:t xml:space="preserve">Ralph Foulds </w:t>
      </w:r>
    </w:p>
    <w:p w:rsidR="00A44E25" w:rsidP="78CA925E" w:rsidRDefault="00C061C9" w14:paraId="690C067B" w14:textId="1CD91877">
      <w:pPr>
        <w:ind w:right="-284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78CA925E" w:rsidR="2150AE2B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Operations</w:t>
      </w:r>
      <w:r w:rsidRPr="78CA925E" w:rsidR="00C061C9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Director, Oasis Overland</w:t>
      </w:r>
    </w:p>
    <w:p w:rsidR="00A44E25" w:rsidP="05DB9D49" w:rsidRDefault="00A44E25" w14:paraId="1458A9C5" w14:textId="0F1A9BF6">
      <w:pPr>
        <w:ind w:right="-284"/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  <w:lang w:eastAsia="en-GB"/>
        </w:rPr>
      </w:pPr>
      <w:r w:rsidRPr="05DB9D49" w:rsidR="00C061C9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Ph: 0044 (0)20 725 8924 / </w:t>
      </w:r>
      <w:hyperlink r:id="Rb424b40388df4bce">
        <w:r w:rsidRPr="05DB9D49" w:rsidR="5498ED80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sz w:val="22"/>
            <w:szCs w:val="22"/>
          </w:rPr>
          <w:t>info@oasisoverland.co.uk</w:t>
        </w:r>
      </w:hyperlink>
      <w:r w:rsidRPr="05DB9D49" w:rsidR="5498ED80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  <w:sz w:val="22"/>
          <w:szCs w:val="22"/>
        </w:rPr>
        <w:t xml:space="preserve"> </w:t>
      </w:r>
    </w:p>
    <w:sectPr w:rsidR="00A44E25">
      <w:headerReference w:type="default" r:id="rId11"/>
      <w:footerReference w:type="default" r:id="rId12"/>
      <w:pgSz w:w="11906" w:h="16838" w:orient="portrait"/>
      <w:pgMar w:top="1440" w:right="992" w:bottom="851" w:left="70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1C9" w:rsidRDefault="00C061C9" w14:paraId="2A59A152" w14:textId="77777777">
      <w:r>
        <w:separator/>
      </w:r>
    </w:p>
  </w:endnote>
  <w:endnote w:type="continuationSeparator" w:id="0">
    <w:p w:rsidR="00C061C9" w:rsidRDefault="00C061C9" w14:paraId="357962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44E25" w:rsidRDefault="00C061C9" w14:paraId="7CF4577C" w14:textId="77777777">
    <w:pPr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4" behindDoc="1" locked="0" layoutInCell="0" allowOverlap="1" wp14:anchorId="31EE9C4C" wp14:editId="29EEE81A">
              <wp:simplePos x="0" y="0"/>
              <wp:positionH relativeFrom="column">
                <wp:posOffset>9525</wp:posOffset>
              </wp:positionH>
              <wp:positionV relativeFrom="paragraph">
                <wp:posOffset>60960</wp:posOffset>
              </wp:positionV>
              <wp:extent cx="6630035" cy="635"/>
              <wp:effectExtent l="9525" t="13335" r="9525" b="5715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style="position:absolute" o:allowincell="f" stroked="t" from="0.75pt,4.8pt" to="522.7pt,4.8pt" ID="Straight Connector 1" wp14:anchorId="071A0888">
              <v:stroke weight="9360" color="black" joinstyle="round" endcap="flat"/>
              <v:fill on="false" o:detectmouseclick="t"/>
              <w10:wrap type="none"/>
            </v:line>
          </w:pict>
        </mc:Fallback>
      </mc:AlternateContent>
    </w:r>
  </w:p>
  <w:p w:rsidR="00A44E25" w:rsidRDefault="00C061C9" w14:paraId="44CD2FF3" w14:textId="77777777">
    <w:pPr>
      <w:jc w:val="right"/>
      <w:rPr>
        <w:rFonts w:ascii="Calibri" w:hAnsi="Calibri" w:cs="Arial"/>
        <w:sz w:val="16"/>
        <w:szCs w:val="16"/>
      </w:rPr>
    </w:pPr>
    <w:r>
      <w:rPr>
        <w:noProof/>
      </w:rPr>
      <w:drawing>
        <wp:anchor distT="0" distB="0" distL="0" distR="0" simplePos="0" relativeHeight="5" behindDoc="1" locked="0" layoutInCell="0" allowOverlap="1" wp14:anchorId="4D4AF4C7" wp14:editId="4F9D4D22">
          <wp:simplePos x="0" y="0"/>
          <wp:positionH relativeFrom="column">
            <wp:posOffset>178435</wp:posOffset>
          </wp:positionH>
          <wp:positionV relativeFrom="paragraph">
            <wp:posOffset>12700</wp:posOffset>
          </wp:positionV>
          <wp:extent cx="371475" cy="371475"/>
          <wp:effectExtent l="0" t="0" r="0" b="0"/>
          <wp:wrapNone/>
          <wp:docPr id="5" name="Picture 5" descr="Trust My Tra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rust My Trave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sz w:val="16"/>
        <w:szCs w:val="16"/>
      </w:rPr>
      <w:t>Registered Office: Plumpton Cottage, Mitchell Lane, Bradford, BD10 0TA, United Kingdom</w:t>
    </w:r>
  </w:p>
  <w:p w:rsidR="00A44E25" w:rsidRDefault="00C061C9" w14:paraId="0EB55984" w14:textId="77777777">
    <w:pPr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>Registered No. 07560987; VAT No. GB244418513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1C9" w:rsidRDefault="00C061C9" w14:paraId="50A4E0FC" w14:textId="77777777">
      <w:r>
        <w:separator/>
      </w:r>
    </w:p>
  </w:footnote>
  <w:footnote w:type="continuationSeparator" w:id="0">
    <w:p w:rsidR="00C061C9" w:rsidRDefault="00C061C9" w14:paraId="2CFF155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44E25" w:rsidRDefault="00C061C9" w14:paraId="52C50A4D" w14:textId="77777777">
    <w:pPr>
      <w:pStyle w:val="Heading4"/>
      <w:pBdr>
        <w:bottom w:val="nil"/>
      </w:pBdr>
      <w:jc w:val="right"/>
      <w:rPr>
        <w:rFonts w:ascii="Calibri" w:hAnsi="Calibri" w:cs="Arial"/>
        <w:b/>
        <w:bCs/>
        <w:sz w:val="44"/>
        <w:szCs w:val="44"/>
      </w:rPr>
    </w:pPr>
    <w:r>
      <w:rPr>
        <w:noProof/>
      </w:rPr>
      <w:drawing>
        <wp:anchor distT="0" distB="0" distL="0" distR="0" simplePos="0" relativeHeight="2" behindDoc="1" locked="0" layoutInCell="0" allowOverlap="1" wp14:anchorId="6B0B65AC" wp14:editId="2F486C00">
          <wp:simplePos x="0" y="0"/>
          <wp:positionH relativeFrom="page">
            <wp:posOffset>428625</wp:posOffset>
          </wp:positionH>
          <wp:positionV relativeFrom="paragraph">
            <wp:posOffset>9525</wp:posOffset>
          </wp:positionV>
          <wp:extent cx="2714625" cy="1319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319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bCs/>
        <w:sz w:val="44"/>
        <w:szCs w:val="44"/>
      </w:rPr>
      <w:t>Oasis Overland</w:t>
    </w:r>
  </w:p>
  <w:p w:rsidR="00A44E25" w:rsidRDefault="00C061C9" w14:paraId="6C290F07" w14:textId="77777777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>
      <w:rPr>
        <w:rFonts w:ascii="Calibri" w:hAnsi="Calibri" w:cs="Arial"/>
        <w:b w:val="0"/>
        <w:bCs w:val="0"/>
        <w:sz w:val="22"/>
        <w:szCs w:val="22"/>
      </w:rPr>
      <w:t xml:space="preserve">Uncover the World Travel Ltd., Leigh House, Varley Street, </w:t>
    </w:r>
  </w:p>
  <w:p w:rsidR="00A44E25" w:rsidRDefault="00C061C9" w14:paraId="7E325E53" w14:textId="77777777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>
      <w:rPr>
        <w:rFonts w:ascii="Calibri" w:hAnsi="Calibri" w:cs="Arial"/>
        <w:b w:val="0"/>
        <w:bCs w:val="0"/>
        <w:sz w:val="22"/>
        <w:szCs w:val="22"/>
      </w:rPr>
      <w:t>Pudsey, West Yorkshire, LS28 6AN, United Kingdom</w:t>
    </w:r>
  </w:p>
  <w:p w:rsidR="00A44E25" w:rsidRDefault="00C061C9" w14:paraId="6D598DCF" w14:textId="77777777">
    <w:pPr>
      <w:jc w:val="right"/>
      <w:rPr>
        <w:rFonts w:ascii="Calibri" w:hAnsi="Calibri" w:cs="Arial"/>
        <w:sz w:val="22"/>
        <w:szCs w:val="22"/>
      </w:rPr>
    </w:pPr>
    <w:r>
      <w:rPr>
        <w:rFonts w:ascii="Calibri" w:hAnsi="Calibri" w:cs="Arial"/>
        <w:sz w:val="22"/>
        <w:szCs w:val="22"/>
      </w:rPr>
      <w:t xml:space="preserve">Tel: +44 (0) 203 725 8924   </w:t>
    </w:r>
  </w:p>
  <w:p w:rsidR="00A44E25" w:rsidRDefault="00C061C9" w14:paraId="1FA2418D" w14:textId="77777777">
    <w:pPr>
      <w:jc w:val="right"/>
      <w:rPr>
        <w:rFonts w:ascii="Calibri" w:hAnsi="Calibri" w:cs="Arial"/>
        <w:sz w:val="22"/>
      </w:rPr>
    </w:pPr>
    <w:r>
      <w:rPr>
        <w:rFonts w:ascii="Calibri" w:hAnsi="Calibri" w:cs="Arial"/>
        <w:sz w:val="22"/>
      </w:rPr>
      <w:t xml:space="preserve">Web: </w:t>
    </w:r>
    <w:r>
      <w:rPr>
        <w:rFonts w:ascii="Calibri" w:hAnsi="Calibri" w:cs="Arial"/>
        <w:b/>
        <w:bCs/>
        <w:sz w:val="22"/>
      </w:rPr>
      <w:t xml:space="preserve">www.oasisoverland.co.uk </w:t>
    </w:r>
    <w:r>
      <w:rPr>
        <w:rFonts w:ascii="Calibri" w:hAnsi="Calibri" w:cs="Arial"/>
        <w:sz w:val="22"/>
      </w:rPr>
      <w:t xml:space="preserve">  </w:t>
    </w:r>
  </w:p>
  <w:p w:rsidR="00A44E25" w:rsidRDefault="00C061C9" w14:paraId="2EB981BC" w14:textId="77777777">
    <w:pPr>
      <w:jc w:val="right"/>
      <w:rPr>
        <w:rFonts w:ascii="Calibri" w:hAnsi="Calibri"/>
        <w:b/>
        <w:bCs/>
      </w:rPr>
    </w:pPr>
    <w:r>
      <w:rPr>
        <w:rFonts w:ascii="Calibri" w:hAnsi="Calibri" w:cs="Arial"/>
        <w:sz w:val="22"/>
      </w:rPr>
      <w:t xml:space="preserve">Email: </w:t>
    </w:r>
    <w:r>
      <w:rPr>
        <w:rFonts w:ascii="Calibri" w:hAnsi="Calibri" w:cs="Arial"/>
        <w:b/>
        <w:bCs/>
        <w:sz w:val="22"/>
      </w:rPr>
      <w:t>info@oasisoverland.co.uk</w:t>
    </w:r>
  </w:p>
  <w:p w:rsidR="00A44E25" w:rsidRDefault="00C061C9" w14:paraId="1DB2D607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086400DD" wp14:editId="7F81CEFC">
              <wp:simplePos x="0" y="0"/>
              <wp:positionH relativeFrom="column">
                <wp:posOffset>-59055</wp:posOffset>
              </wp:positionH>
              <wp:positionV relativeFrom="paragraph">
                <wp:posOffset>42545</wp:posOffset>
              </wp:positionV>
              <wp:extent cx="6630035" cy="635"/>
              <wp:effectExtent l="7620" t="13970" r="11430" b="5080"/>
              <wp:wrapNone/>
              <wp:docPr id="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style="position:absolute" o:allowincell="f" stroked="t" from="-4.65pt,3.35pt" to="517.3pt,3.35pt" ID="Straight Connector 2" wp14:anchorId="071A0886">
              <v:stroke weight="9360" color="black" joinstyle="round" endcap="flat"/>
              <v:fill on="false" o:detectmouseclick="t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25"/>
    <w:rsid w:val="00211497"/>
    <w:rsid w:val="0033DD5C"/>
    <w:rsid w:val="00357D4C"/>
    <w:rsid w:val="0054736C"/>
    <w:rsid w:val="005A677A"/>
    <w:rsid w:val="006D5C3F"/>
    <w:rsid w:val="0072130B"/>
    <w:rsid w:val="007D3E60"/>
    <w:rsid w:val="00876FD0"/>
    <w:rsid w:val="00891F24"/>
    <w:rsid w:val="008E5A28"/>
    <w:rsid w:val="00A44E25"/>
    <w:rsid w:val="00B63D27"/>
    <w:rsid w:val="00C061C9"/>
    <w:rsid w:val="00C351CA"/>
    <w:rsid w:val="00F5148C"/>
    <w:rsid w:val="00F61408"/>
    <w:rsid w:val="00FD6C7A"/>
    <w:rsid w:val="018C983C"/>
    <w:rsid w:val="059B13BF"/>
    <w:rsid w:val="05DB9D49"/>
    <w:rsid w:val="0614F6A3"/>
    <w:rsid w:val="0D9BF229"/>
    <w:rsid w:val="100A178D"/>
    <w:rsid w:val="140F4E80"/>
    <w:rsid w:val="15050154"/>
    <w:rsid w:val="1873D107"/>
    <w:rsid w:val="19AE0707"/>
    <w:rsid w:val="1B06B786"/>
    <w:rsid w:val="1F667CF4"/>
    <w:rsid w:val="2030C937"/>
    <w:rsid w:val="2150AE2B"/>
    <w:rsid w:val="22CEC790"/>
    <w:rsid w:val="2352543E"/>
    <w:rsid w:val="2591D5D4"/>
    <w:rsid w:val="2A8E70F1"/>
    <w:rsid w:val="2D01D29D"/>
    <w:rsid w:val="393F18E5"/>
    <w:rsid w:val="3F521266"/>
    <w:rsid w:val="41D36CBB"/>
    <w:rsid w:val="48B3A2EE"/>
    <w:rsid w:val="4C0DA3BC"/>
    <w:rsid w:val="4F30EE34"/>
    <w:rsid w:val="507DF7AF"/>
    <w:rsid w:val="53C96A01"/>
    <w:rsid w:val="5498ED80"/>
    <w:rsid w:val="5B832AE2"/>
    <w:rsid w:val="651A1813"/>
    <w:rsid w:val="6D3A98E1"/>
    <w:rsid w:val="7627E824"/>
    <w:rsid w:val="775F4805"/>
    <w:rsid w:val="78CA925E"/>
    <w:rsid w:val="7CE43077"/>
    <w:rsid w:val="7FC0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05F2"/>
  <w15:docId w15:val="{A6095ED0-1907-466F-A44E-9E7C38B3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pBdr>
        <w:bottom w:val="single" w:color="000000" w:sz="12" w:space="1"/>
      </w:pBdr>
      <w:jc w:val="center"/>
      <w:outlineLvl w:val="3"/>
    </w:pPr>
    <w:rPr>
      <w:rFonts w:ascii="Arial Rounded MT Bold" w:hAnsi="Arial Rounded MT Bold"/>
      <w:w w:val="140"/>
      <w:sz w:val="72"/>
      <w:szCs w:val="7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eaderChar" w:customStyle="1">
    <w:name w:val="Header Char"/>
    <w:link w:val="Header"/>
    <w:uiPriority w:val="99"/>
    <w:qFormat/>
    <w:rsid w:val="005C085F"/>
    <w:rPr>
      <w:sz w:val="24"/>
      <w:szCs w:val="24"/>
      <w:lang w:eastAsia="en-US"/>
    </w:rPr>
  </w:style>
  <w:style w:type="character" w:styleId="FooterChar" w:customStyle="1">
    <w:name w:val="Footer Char"/>
    <w:link w:val="Footer"/>
    <w:uiPriority w:val="99"/>
    <w:qFormat/>
    <w:rsid w:val="005C085F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131DF"/>
    <w:rPr>
      <w:color w:val="605E5C"/>
      <w:shd w:val="clear" w:color="auto" w:fill="E1DFDD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HeaderandFooter" w:customStyle="1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table" w:styleId="TableGrid">
    <w:name w:val="Table Grid"/>
    <w:basedOn w:val="TableNormal"/>
    <w:uiPriority w:val="59"/>
    <w:rsid w:val="009001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Relationship Type="http://schemas.openxmlformats.org/officeDocument/2006/relationships/hyperlink" Target="mailto:info@oasisoverland.co.uk" TargetMode="External" Id="Rb424b40388df4bc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cbf9080bd676b468dbf79d881c2f7850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c66a82416d8e2d04fa49c9c78781b83a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  <SharedWithUsers xmlns="cb9e605c-7154-42de-a837-72d32338e18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42C6186-5AE5-4581-B36F-AD6E968D3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BA2F03-7B3D-49D4-95AD-18C24F4729F5}"/>
</file>

<file path=customXml/itemProps3.xml><?xml version="1.0" encoding="utf-8"?>
<ds:datastoreItem xmlns:ds="http://schemas.openxmlformats.org/officeDocument/2006/customXml" ds:itemID="{9461553C-C709-4683-931B-C7F4680DD0E5}">
  <ds:schemaRefs>
    <ds:schemaRef ds:uri="http://schemas.microsoft.com/office/2006/metadata/properties"/>
    <ds:schemaRef ds:uri="http://schemas.microsoft.com/office/infopath/2007/PartnerControls"/>
    <ds:schemaRef ds:uri="34c7f8d2-8a73-4776-8150-7ab38611bf14"/>
    <ds:schemaRef ds:uri="cb9e605c-7154-42de-a837-72d32338e18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Frst48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Hosie</dc:creator>
  <dc:description/>
  <lastModifiedBy>Ralph Foulds</lastModifiedBy>
  <revision>8</revision>
  <lastPrinted>2011-06-08T11:29:00.0000000Z</lastPrinted>
  <dcterms:created xsi:type="dcterms:W3CDTF">2025-09-04T12:29:00.0000000Z</dcterms:created>
  <dcterms:modified xsi:type="dcterms:W3CDTF">2025-12-30T13:19:48.3169429Z</dcterms:modified>
  <dc:language>en-GB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MediaServiceImageTags">
    <vt:lpwstr/>
  </property>
  <property fmtid="{D5CDD505-2E9C-101B-9397-08002B2CF9AE}" pid="4" name="Order">
    <vt:r8>211000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